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1AB34" w14:textId="77777777" w:rsidR="00571ACB" w:rsidRDefault="003E54D9">
      <w:pPr>
        <w:pStyle w:val="Body"/>
        <w:jc w:val="center"/>
        <w:rPr>
          <w:rFonts w:ascii="Arial Narrow" w:eastAsia="Arial Narrow" w:hAnsi="Arial Narrow" w:cs="Arial Narrow"/>
          <w:b/>
          <w:bCs/>
          <w:color w:val="009193"/>
          <w:sz w:val="30"/>
          <w:szCs w:val="30"/>
        </w:rPr>
      </w:pPr>
      <w:r>
        <w:rPr>
          <w:rFonts w:ascii="Arial Narrow" w:hAnsi="Arial Narrow"/>
          <w:b/>
          <w:bCs/>
          <w:color w:val="009193"/>
          <w:sz w:val="30"/>
          <w:szCs w:val="30"/>
        </w:rPr>
        <w:t>Health Talents International</w:t>
      </w:r>
    </w:p>
    <w:p w14:paraId="1E81CBD3" w14:textId="77777777" w:rsidR="00571ACB" w:rsidRDefault="003E54D9">
      <w:pPr>
        <w:pStyle w:val="Body"/>
        <w:jc w:val="center"/>
        <w:rPr>
          <w:rFonts w:ascii="Arial Narrow" w:eastAsia="Arial Narrow" w:hAnsi="Arial Narrow" w:cs="Arial Narrow"/>
          <w:b/>
          <w:bCs/>
          <w:color w:val="009193"/>
          <w:sz w:val="30"/>
          <w:szCs w:val="30"/>
        </w:rPr>
      </w:pPr>
      <w:r>
        <w:rPr>
          <w:rFonts w:ascii="Arial Narrow" w:hAnsi="Arial Narrow"/>
          <w:b/>
          <w:bCs/>
          <w:color w:val="009193"/>
          <w:sz w:val="30"/>
          <w:szCs w:val="30"/>
        </w:rPr>
        <w:t>Surgical Trip Information Packet</w:t>
      </w:r>
    </w:p>
    <w:p w14:paraId="747520A3" w14:textId="77777777" w:rsidR="00571ACB" w:rsidRDefault="003E54D9">
      <w:pPr>
        <w:pStyle w:val="Body"/>
        <w:jc w:val="center"/>
        <w:rPr>
          <w:rFonts w:ascii="Arial Narrow" w:eastAsia="Arial Narrow" w:hAnsi="Arial Narrow" w:cs="Arial Narrow"/>
          <w:b/>
          <w:bCs/>
          <w:color w:val="009193"/>
          <w:sz w:val="30"/>
          <w:szCs w:val="30"/>
        </w:rPr>
      </w:pPr>
      <w:r>
        <w:rPr>
          <w:rFonts w:ascii="Arial Narrow" w:hAnsi="Arial Narrow"/>
          <w:b/>
          <w:bCs/>
          <w:color w:val="009193"/>
          <w:sz w:val="30"/>
          <w:szCs w:val="30"/>
        </w:rPr>
        <w:t>(Date of Trip)</w:t>
      </w:r>
      <w:bookmarkStart w:id="0" w:name="_Hlk507604477"/>
    </w:p>
    <w:p w14:paraId="4C71F5E4" w14:textId="77777777" w:rsidR="00571ACB" w:rsidRDefault="00571ACB">
      <w:pPr>
        <w:pStyle w:val="Body"/>
        <w:rPr>
          <w:rFonts w:ascii="Arial Narrow" w:eastAsia="Arial Narrow" w:hAnsi="Arial Narrow" w:cs="Arial Narrow"/>
          <w:u w:color="000000"/>
        </w:rPr>
      </w:pPr>
    </w:p>
    <w:bookmarkEnd w:id="0"/>
    <w:p w14:paraId="4AF2FC3A" w14:textId="77777777" w:rsidR="00571ACB" w:rsidRDefault="00571ACB">
      <w:pPr>
        <w:pStyle w:val="Body"/>
        <w:rPr>
          <w:rFonts w:ascii="Arial Narrow" w:eastAsia="Arial Narrow" w:hAnsi="Arial Narrow" w:cs="Arial Narrow"/>
          <w:b/>
          <w:bCs/>
          <w:u w:color="000000"/>
        </w:rPr>
      </w:pPr>
    </w:p>
    <w:p w14:paraId="66C31316" w14:textId="77777777" w:rsidR="00571ACB" w:rsidRDefault="00571ACB">
      <w:pPr>
        <w:pStyle w:val="Body"/>
        <w:rPr>
          <w:rFonts w:ascii="Arial Narrow" w:eastAsia="Arial Narrow" w:hAnsi="Arial Narrow" w:cs="Arial Narrow"/>
          <w:b/>
          <w:bCs/>
          <w:u w:color="000000"/>
        </w:rPr>
      </w:pPr>
    </w:p>
    <w:p w14:paraId="64C020E9" w14:textId="77777777" w:rsidR="00571ACB" w:rsidRDefault="003E54D9">
      <w:pPr>
        <w:pStyle w:val="Default"/>
        <w:rPr>
          <w:rFonts w:ascii="Arial Narrow" w:eastAsia="Arial Narrow" w:hAnsi="Arial Narrow" w:cs="Arial Narrow"/>
          <w:u w:color="000000"/>
        </w:rPr>
      </w:pPr>
      <w:r>
        <w:rPr>
          <w:rFonts w:ascii="Arial Narrow" w:hAnsi="Arial Narrow"/>
          <w:u w:color="000000"/>
        </w:rPr>
        <w:t xml:space="preserve">Thanks for your interest in traveling to Guatemala to become a Health Talents surgical clinic team member!  We welcome your participation and look forward to working with you.  If you are trying to make a decision about going, you can find some helpful information on our website </w:t>
      </w:r>
      <w:hyperlink r:id="rId7" w:history="1">
        <w:r>
          <w:rPr>
            <w:rStyle w:val="Hyperlink0"/>
            <w:rFonts w:ascii="Arial Narrow" w:hAnsi="Arial Narrow"/>
            <w:u w:color="000000"/>
          </w:rPr>
          <w:t>http://healthtalents.org/missiontrips.php</w:t>
        </w:r>
      </w:hyperlink>
      <w:r>
        <w:rPr>
          <w:rFonts w:ascii="Arial Narrow" w:hAnsi="Arial Narrow"/>
          <w:u w:color="000000"/>
        </w:rPr>
        <w:t xml:space="preserve">.  Feel free to call Sheri Kretzschmar if you have questions at (828-201-9739) or email at </w:t>
      </w:r>
      <w:hyperlink r:id="rId8" w:history="1">
        <w:r>
          <w:rPr>
            <w:rStyle w:val="Hyperlink1"/>
            <w:rFonts w:ascii="Arial Narrow" w:hAnsi="Arial Narrow"/>
          </w:rPr>
          <w:t>fscubarn@aol.com</w:t>
        </w:r>
      </w:hyperlink>
    </w:p>
    <w:p w14:paraId="39BB7664" w14:textId="77777777" w:rsidR="00571ACB" w:rsidRDefault="00571ACB">
      <w:pPr>
        <w:pStyle w:val="Default"/>
        <w:rPr>
          <w:rFonts w:ascii="Arial Narrow" w:eastAsia="Arial Narrow" w:hAnsi="Arial Narrow" w:cs="Arial Narrow"/>
          <w:u w:color="000000"/>
        </w:rPr>
      </w:pPr>
    </w:p>
    <w:p w14:paraId="67B9BBCF" w14:textId="77777777" w:rsidR="00571ACB" w:rsidRDefault="003E54D9">
      <w:pPr>
        <w:pStyle w:val="Default"/>
        <w:rPr>
          <w:rFonts w:ascii="Arial Narrow" w:eastAsia="Arial Narrow" w:hAnsi="Arial Narrow" w:cs="Arial Narrow"/>
          <w:u w:color="000000"/>
        </w:rPr>
      </w:pPr>
      <w:r>
        <w:rPr>
          <w:rFonts w:ascii="Arial Narrow" w:hAnsi="Arial Narrow"/>
          <w:u w:color="000000"/>
        </w:rPr>
        <w:t>Here is information that you will need as you get ready to go!</w:t>
      </w:r>
      <w:r>
        <w:rPr>
          <w:rFonts w:ascii="Arial Narrow" w:eastAsia="Arial Narrow" w:hAnsi="Arial Narrow" w:cs="Arial Narrow"/>
          <w:noProof/>
          <w:u w:color="000000"/>
        </w:rPr>
        <w:drawing>
          <wp:anchor distT="152400" distB="152400" distL="152400" distR="152400" simplePos="0" relativeHeight="251659264" behindDoc="0" locked="0" layoutInCell="1" allowOverlap="1" wp14:anchorId="30F6F18E" wp14:editId="0C9DB2D9">
            <wp:simplePos x="0" y="0"/>
            <wp:positionH relativeFrom="margin">
              <wp:posOffset>-6350</wp:posOffset>
            </wp:positionH>
            <wp:positionV relativeFrom="line">
              <wp:posOffset>253516</wp:posOffset>
            </wp:positionV>
            <wp:extent cx="936085" cy="130011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ver-passport.jpg"/>
                    <pic:cNvPicPr>
                      <a:picLocks noChangeAspect="1"/>
                    </pic:cNvPicPr>
                  </pic:nvPicPr>
                  <pic:blipFill>
                    <a:blip r:embed="rId9"/>
                    <a:stretch>
                      <a:fillRect/>
                    </a:stretch>
                  </pic:blipFill>
                  <pic:spPr>
                    <a:xfrm>
                      <a:off x="0" y="0"/>
                      <a:ext cx="936085" cy="1300118"/>
                    </a:xfrm>
                    <a:prstGeom prst="rect">
                      <a:avLst/>
                    </a:prstGeom>
                    <a:ln w="12700" cap="flat">
                      <a:noFill/>
                      <a:miter lim="400000"/>
                    </a:ln>
                    <a:effectLst/>
                  </pic:spPr>
                </pic:pic>
              </a:graphicData>
            </a:graphic>
          </wp:anchor>
        </w:drawing>
      </w:r>
    </w:p>
    <w:p w14:paraId="5B66DA1A" w14:textId="77777777" w:rsidR="00571ACB" w:rsidRDefault="00571ACB">
      <w:pPr>
        <w:pStyle w:val="Default"/>
        <w:rPr>
          <w:rFonts w:ascii="Arial Narrow" w:eastAsia="Arial Narrow" w:hAnsi="Arial Narrow" w:cs="Arial Narrow"/>
          <w:u w:color="000000"/>
        </w:rPr>
      </w:pPr>
    </w:p>
    <w:p w14:paraId="4D638271" w14:textId="77777777" w:rsidR="00571ACB" w:rsidRDefault="003E54D9" w:rsidP="00AB6DAB">
      <w:pPr>
        <w:pStyle w:val="Body"/>
        <w:jc w:val="center"/>
        <w:rPr>
          <w:rFonts w:ascii="Arial Narrow" w:eastAsia="Arial Narrow" w:hAnsi="Arial Narrow" w:cs="Arial Narrow"/>
          <w:b/>
          <w:bCs/>
          <w:color w:val="009193"/>
          <w:u w:color="FF0000"/>
        </w:rPr>
      </w:pPr>
      <w:r>
        <w:rPr>
          <w:rFonts w:ascii="Arial Narrow" w:hAnsi="Arial Narrow"/>
          <w:b/>
          <w:bCs/>
          <w:color w:val="009193"/>
          <w:u w:color="FF0000"/>
        </w:rPr>
        <w:t>PASSPORT</w:t>
      </w:r>
    </w:p>
    <w:p w14:paraId="7D8FFD44" w14:textId="77777777" w:rsidR="00571ACB" w:rsidRDefault="00571ACB">
      <w:pPr>
        <w:pStyle w:val="Body"/>
        <w:rPr>
          <w:rFonts w:ascii="Arial Narrow" w:eastAsia="Arial Narrow" w:hAnsi="Arial Narrow" w:cs="Arial Narrow"/>
          <w:u w:color="FF0000"/>
        </w:rPr>
      </w:pPr>
    </w:p>
    <w:p w14:paraId="0B84202B" w14:textId="4F6195B7" w:rsidR="00571ACB" w:rsidRDefault="003E54D9">
      <w:pPr>
        <w:pStyle w:val="Body"/>
        <w:rPr>
          <w:rFonts w:ascii="Arial Narrow" w:eastAsia="Arial Narrow" w:hAnsi="Arial Narrow" w:cs="Arial Narrow"/>
          <w:u w:color="FF0000"/>
        </w:rPr>
      </w:pPr>
      <w:r>
        <w:rPr>
          <w:rFonts w:ascii="Arial Narrow" w:hAnsi="Arial Narrow"/>
          <w:u w:color="FF0000"/>
        </w:rPr>
        <w:t>You cannot travel to Guatemala without a current U.S. passport.  We suggest you make 2 color copies of the “face” page, put one  in your luggage and one in your carry on just in case.  If you carry your smartphone, take a photo of the face page.  Keep your passport safe</w:t>
      </w:r>
      <w:r w:rsidR="00907B84">
        <w:rPr>
          <w:rFonts w:ascii="Arial Narrow" w:hAnsi="Arial Narrow"/>
          <w:u w:color="FF0000"/>
        </w:rPr>
        <w:t>, i</w:t>
      </w:r>
      <w:r>
        <w:rPr>
          <w:rFonts w:ascii="Arial Narrow" w:hAnsi="Arial Narrow"/>
          <w:u w:color="FF0000"/>
        </w:rPr>
        <w:t>t is extremely valuable</w:t>
      </w:r>
      <w:r w:rsidR="00907B84">
        <w:rPr>
          <w:rFonts w:ascii="Arial Narrow" w:hAnsi="Arial Narrow"/>
          <w:u w:color="FF0000"/>
        </w:rPr>
        <w:t>!</w:t>
      </w:r>
    </w:p>
    <w:p w14:paraId="66D2CAB7" w14:textId="77777777" w:rsidR="00571ACB" w:rsidRDefault="00571ACB">
      <w:pPr>
        <w:pStyle w:val="Body"/>
        <w:rPr>
          <w:rFonts w:ascii="Arial Narrow" w:eastAsia="Arial Narrow" w:hAnsi="Arial Narrow" w:cs="Arial Narrow"/>
          <w:u w:color="FF0000"/>
        </w:rPr>
      </w:pPr>
    </w:p>
    <w:p w14:paraId="4F6B3108" w14:textId="77777777" w:rsidR="00AB6DAB" w:rsidRDefault="00AB6DAB" w:rsidP="00AB6DAB">
      <w:pPr>
        <w:pStyle w:val="Body"/>
        <w:rPr>
          <w:rFonts w:ascii="Arial Narrow" w:eastAsia="Arial Narrow" w:hAnsi="Arial Narrow" w:cs="Arial Narrow"/>
          <w:u w:color="000000"/>
        </w:rPr>
      </w:pPr>
    </w:p>
    <w:p w14:paraId="138A58BE" w14:textId="77777777" w:rsidR="00AB6DAB" w:rsidRDefault="00AB6DAB" w:rsidP="00AB6DAB">
      <w:pPr>
        <w:pStyle w:val="Body"/>
        <w:rPr>
          <w:rFonts w:ascii="Arial Narrow" w:eastAsia="Arial Narrow" w:hAnsi="Arial Narrow" w:cs="Arial Narrow"/>
          <w:u w:color="000000"/>
        </w:rPr>
      </w:pPr>
    </w:p>
    <w:p w14:paraId="061CC84E" w14:textId="5E44E176" w:rsidR="00571ACB" w:rsidRDefault="003E54D9" w:rsidP="00AB6DAB">
      <w:pPr>
        <w:pStyle w:val="Body"/>
        <w:jc w:val="center"/>
        <w:rPr>
          <w:rFonts w:ascii="Arial Narrow" w:eastAsia="Arial Narrow" w:hAnsi="Arial Narrow" w:cs="Arial Narrow"/>
          <w:b/>
          <w:bCs/>
          <w:color w:val="009193"/>
          <w:u w:color="000000"/>
        </w:rPr>
      </w:pPr>
      <w:r>
        <w:rPr>
          <w:rFonts w:ascii="Arial Narrow" w:hAnsi="Arial Narrow"/>
          <w:b/>
          <w:bCs/>
          <w:color w:val="009193"/>
          <w:u w:color="000000"/>
        </w:rPr>
        <w:t>TRIP AGENDA</w:t>
      </w:r>
    </w:p>
    <w:p w14:paraId="193D1C4C" w14:textId="77777777" w:rsidR="00571ACB" w:rsidRDefault="00571ACB">
      <w:pPr>
        <w:pStyle w:val="Body"/>
        <w:rPr>
          <w:rFonts w:ascii="Arial Narrow" w:eastAsia="Arial Narrow" w:hAnsi="Arial Narrow" w:cs="Arial Narrow"/>
          <w:u w:color="000000"/>
        </w:rPr>
      </w:pPr>
    </w:p>
    <w:p w14:paraId="58735FC8" w14:textId="4D8F14F0" w:rsidR="00571ACB" w:rsidRDefault="003E54D9">
      <w:pPr>
        <w:pStyle w:val="Body"/>
        <w:rPr>
          <w:rFonts w:ascii="Arial Narrow" w:eastAsia="Arial Narrow" w:hAnsi="Arial Narrow" w:cs="Arial Narrow"/>
          <w:u w:color="000000"/>
        </w:rPr>
      </w:pPr>
      <w:r>
        <w:rPr>
          <w:rFonts w:ascii="Arial Narrow" w:hAnsi="Arial Narrow"/>
          <w:b/>
          <w:bCs/>
          <w:u w:color="000000"/>
        </w:rPr>
        <w:t xml:space="preserve">SATURDAY:  </w:t>
      </w:r>
      <w:r>
        <w:rPr>
          <w:rFonts w:ascii="Arial Narrow" w:hAnsi="Arial Narrow"/>
          <w:u w:color="000000"/>
        </w:rPr>
        <w:t xml:space="preserve"> Arrive in Guatemala City.  Travel by bus to Montellano</w:t>
      </w:r>
      <w:r w:rsidR="00AB6DAB">
        <w:rPr>
          <w:rFonts w:ascii="Arial Narrow" w:hAnsi="Arial Narrow"/>
          <w:u w:color="000000"/>
        </w:rPr>
        <w:t xml:space="preserve"> where Clinica Ezell is located</w:t>
      </w:r>
      <w:r>
        <w:rPr>
          <w:rFonts w:ascii="Arial Narrow" w:hAnsi="Arial Narrow"/>
          <w:u w:color="000000"/>
        </w:rPr>
        <w:t xml:space="preserve"> (about 3 hours).  Unpack, settle </w:t>
      </w:r>
      <w:r w:rsidR="001D50AE">
        <w:rPr>
          <w:rFonts w:ascii="Arial Narrow" w:hAnsi="Arial Narrow"/>
          <w:u w:color="000000"/>
        </w:rPr>
        <w:t>in,</w:t>
      </w:r>
      <w:r>
        <w:rPr>
          <w:rFonts w:ascii="Arial Narrow" w:hAnsi="Arial Narrow"/>
          <w:u w:color="000000"/>
        </w:rPr>
        <w:t xml:space="preserve"> and get to know your new friends.</w:t>
      </w:r>
    </w:p>
    <w:p w14:paraId="5D2E6321" w14:textId="77777777" w:rsidR="00571ACB" w:rsidRDefault="00571ACB">
      <w:pPr>
        <w:pStyle w:val="Body"/>
        <w:rPr>
          <w:rFonts w:ascii="Arial Narrow" w:eastAsia="Arial Narrow" w:hAnsi="Arial Narrow" w:cs="Arial Narrow"/>
          <w:u w:color="000000"/>
        </w:rPr>
      </w:pPr>
    </w:p>
    <w:p w14:paraId="579DE345" w14:textId="77777777" w:rsidR="00571ACB" w:rsidRDefault="003E54D9">
      <w:pPr>
        <w:pStyle w:val="Body"/>
        <w:rPr>
          <w:rFonts w:ascii="Arial Narrow" w:eastAsia="Arial Narrow" w:hAnsi="Arial Narrow" w:cs="Arial Narrow"/>
          <w:b/>
          <w:bCs/>
          <w:u w:color="000000"/>
        </w:rPr>
      </w:pPr>
      <w:r>
        <w:rPr>
          <w:rFonts w:ascii="Arial Narrow" w:hAnsi="Arial Narrow"/>
          <w:b/>
          <w:bCs/>
          <w:u w:color="000000"/>
        </w:rPr>
        <w:t xml:space="preserve">SUNDAY:  </w:t>
      </w:r>
      <w:r>
        <w:rPr>
          <w:rFonts w:ascii="Arial Narrow" w:hAnsi="Arial Narrow"/>
          <w:u w:color="000000"/>
        </w:rPr>
        <w:t xml:space="preserve"> Walk across the street to attend worship services at the Montellano Iglesia de Cristo. Set up for surgery, do pre-op exams, then begin operating.</w:t>
      </w:r>
    </w:p>
    <w:p w14:paraId="5F24B8B0" w14:textId="77777777" w:rsidR="00571ACB" w:rsidRDefault="00571ACB">
      <w:pPr>
        <w:pStyle w:val="Body"/>
        <w:rPr>
          <w:rFonts w:ascii="Arial Narrow" w:eastAsia="Arial Narrow" w:hAnsi="Arial Narrow" w:cs="Arial Narrow"/>
          <w:u w:color="000000"/>
        </w:rPr>
      </w:pPr>
    </w:p>
    <w:p w14:paraId="1ECE23FD" w14:textId="77777777" w:rsidR="00571ACB" w:rsidRDefault="003E54D9">
      <w:pPr>
        <w:pStyle w:val="Body"/>
        <w:rPr>
          <w:rFonts w:ascii="Arial Narrow" w:eastAsia="Arial Narrow" w:hAnsi="Arial Narrow" w:cs="Arial Narrow"/>
          <w:u w:color="000000"/>
        </w:rPr>
      </w:pPr>
      <w:r>
        <w:rPr>
          <w:rFonts w:ascii="Arial Narrow" w:hAnsi="Arial Narrow"/>
          <w:b/>
          <w:bCs/>
          <w:u w:color="000000"/>
        </w:rPr>
        <w:t xml:space="preserve">MONDAY - THURSDAY: </w:t>
      </w:r>
      <w:r>
        <w:rPr>
          <w:rFonts w:ascii="Arial Narrow" w:hAnsi="Arial Narrow"/>
          <w:u w:color="000000"/>
        </w:rPr>
        <w:t xml:space="preserve"> Surgeries and all post-op work continues.</w:t>
      </w:r>
    </w:p>
    <w:p w14:paraId="65475189" w14:textId="77777777" w:rsidR="00571ACB" w:rsidRDefault="00571ACB">
      <w:pPr>
        <w:pStyle w:val="Body"/>
        <w:rPr>
          <w:rFonts w:ascii="Arial Narrow" w:eastAsia="Arial Narrow" w:hAnsi="Arial Narrow" w:cs="Arial Narrow"/>
          <w:u w:color="000000"/>
        </w:rPr>
      </w:pPr>
    </w:p>
    <w:p w14:paraId="0A8C2DC3" w14:textId="3296C186" w:rsidR="00571ACB" w:rsidRDefault="003E54D9">
      <w:pPr>
        <w:pStyle w:val="Body"/>
        <w:rPr>
          <w:rFonts w:ascii="Arial Narrow" w:eastAsia="Arial Narrow" w:hAnsi="Arial Narrow" w:cs="Arial Narrow"/>
          <w:u w:color="000000"/>
        </w:rPr>
      </w:pPr>
      <w:r>
        <w:rPr>
          <w:rFonts w:ascii="Arial Narrow" w:hAnsi="Arial Narrow"/>
          <w:b/>
          <w:bCs/>
          <w:u w:color="000000"/>
        </w:rPr>
        <w:t xml:space="preserve">FRIDAY: </w:t>
      </w:r>
      <w:r w:rsidR="006E572F">
        <w:rPr>
          <w:rFonts w:ascii="Arial Narrow" w:hAnsi="Arial Narrow"/>
          <w:u w:color="000000"/>
        </w:rPr>
        <w:t>Return to Guatemala City for your return flight or chose a</w:t>
      </w:r>
      <w:r w:rsidR="00AB6DAB">
        <w:rPr>
          <w:rFonts w:ascii="Arial Narrow" w:hAnsi="Arial Narrow"/>
          <w:u w:color="000000"/>
        </w:rPr>
        <w:t xml:space="preserve"> </w:t>
      </w:r>
      <w:r w:rsidR="006E572F">
        <w:rPr>
          <w:rFonts w:ascii="Arial Narrow" w:hAnsi="Arial Narrow"/>
          <w:u w:color="000000"/>
        </w:rPr>
        <w:t>t</w:t>
      </w:r>
      <w:r>
        <w:rPr>
          <w:rFonts w:ascii="Arial Narrow" w:hAnsi="Arial Narrow"/>
          <w:u w:color="000000"/>
        </w:rPr>
        <w:t>ourist day!  Bus will pick us up after breakfast for the</w:t>
      </w:r>
      <w:r w:rsidR="006E572F">
        <w:rPr>
          <w:rFonts w:ascii="Arial Narrow" w:hAnsi="Arial Narrow"/>
          <w:u w:color="000000"/>
        </w:rPr>
        <w:t xml:space="preserve"> </w:t>
      </w:r>
      <w:r w:rsidR="00AB6DAB">
        <w:rPr>
          <w:rFonts w:ascii="Arial Narrow" w:hAnsi="Arial Narrow"/>
          <w:u w:color="000000"/>
        </w:rPr>
        <w:t>3-hour</w:t>
      </w:r>
      <w:r w:rsidR="006E572F">
        <w:rPr>
          <w:rFonts w:ascii="Arial Narrow" w:hAnsi="Arial Narrow"/>
          <w:u w:color="000000"/>
        </w:rPr>
        <w:t xml:space="preserve"> trip to the airport or</w:t>
      </w:r>
      <w:r>
        <w:rPr>
          <w:rFonts w:ascii="Arial Narrow" w:hAnsi="Arial Narrow"/>
          <w:u w:color="000000"/>
        </w:rPr>
        <w:t xml:space="preserve"> </w:t>
      </w:r>
      <w:r w:rsidR="001D50AE">
        <w:rPr>
          <w:rFonts w:ascii="Arial Narrow" w:hAnsi="Arial Narrow"/>
          <w:u w:color="000000"/>
        </w:rPr>
        <w:t>2-hour</w:t>
      </w:r>
      <w:r>
        <w:rPr>
          <w:rFonts w:ascii="Arial Narrow" w:hAnsi="Arial Narrow"/>
          <w:u w:color="000000"/>
        </w:rPr>
        <w:t xml:space="preserve"> trip to Antigua for a day of sightseeing and shopping.  Final dinner together at our hotel </w:t>
      </w:r>
      <w:r w:rsidR="00AB6DAB">
        <w:rPr>
          <w:rFonts w:ascii="Arial Narrow" w:hAnsi="Arial Narrow"/>
          <w:u w:color="000000"/>
        </w:rPr>
        <w:t>for those spending the day in Antigua</w:t>
      </w:r>
      <w:r w:rsidR="009D1681">
        <w:rPr>
          <w:rFonts w:ascii="Arial Narrow" w:hAnsi="Arial Narrow"/>
          <w:u w:color="000000"/>
        </w:rPr>
        <w:t xml:space="preserve"> </w:t>
      </w:r>
      <w:r>
        <w:rPr>
          <w:rFonts w:ascii="Arial Narrow" w:hAnsi="Arial Narrow"/>
          <w:u w:color="000000"/>
        </w:rPr>
        <w:t>(Porta Hotel Antigua).</w:t>
      </w:r>
    </w:p>
    <w:p w14:paraId="3EC451E7" w14:textId="77777777" w:rsidR="00571ACB" w:rsidRDefault="00571ACB">
      <w:pPr>
        <w:pStyle w:val="Body"/>
        <w:rPr>
          <w:rFonts w:ascii="Arial Narrow" w:eastAsia="Arial Narrow" w:hAnsi="Arial Narrow" w:cs="Arial Narrow"/>
          <w:u w:color="000000"/>
        </w:rPr>
      </w:pPr>
    </w:p>
    <w:p w14:paraId="0C86F060" w14:textId="77777777" w:rsidR="00571ACB" w:rsidRDefault="003E54D9">
      <w:pPr>
        <w:pStyle w:val="Body"/>
        <w:rPr>
          <w:rFonts w:ascii="Arial Narrow" w:eastAsia="Arial Narrow" w:hAnsi="Arial Narrow" w:cs="Arial Narrow"/>
          <w:u w:color="000000"/>
        </w:rPr>
      </w:pPr>
      <w:r>
        <w:rPr>
          <w:rFonts w:ascii="Arial Narrow" w:hAnsi="Arial Narrow"/>
          <w:b/>
          <w:bCs/>
          <w:u w:color="000000"/>
        </w:rPr>
        <w:t xml:space="preserve">SATURDAY: </w:t>
      </w:r>
      <w:r>
        <w:rPr>
          <w:rFonts w:ascii="Arial Narrow" w:hAnsi="Arial Narrow"/>
          <w:u w:color="000000"/>
        </w:rPr>
        <w:t>Have a nice buffet breakfast, (unless you are on the early flight home), shuttle to the airport around 9 am and fly home.</w:t>
      </w:r>
    </w:p>
    <w:p w14:paraId="2FC0441B" w14:textId="77777777" w:rsidR="00571ACB" w:rsidRDefault="00571ACB">
      <w:pPr>
        <w:pStyle w:val="Body"/>
        <w:rPr>
          <w:rFonts w:ascii="Arial Narrow" w:eastAsia="Arial Narrow" w:hAnsi="Arial Narrow" w:cs="Arial Narrow"/>
          <w:u w:color="000000"/>
        </w:rPr>
      </w:pPr>
    </w:p>
    <w:p w14:paraId="7E01803E" w14:textId="77777777" w:rsidR="00571ACB" w:rsidRDefault="003E54D9">
      <w:pPr>
        <w:pStyle w:val="Body"/>
        <w:jc w:val="center"/>
        <w:rPr>
          <w:rFonts w:ascii="Arial Narrow" w:eastAsia="Arial Narrow" w:hAnsi="Arial Narrow" w:cs="Arial Narrow"/>
          <w:b/>
          <w:bCs/>
          <w:u w:color="000000"/>
        </w:rPr>
      </w:pPr>
      <w:r>
        <w:rPr>
          <w:rFonts w:ascii="Arial Narrow" w:hAnsi="Arial Narrow"/>
          <w:b/>
          <w:bCs/>
          <w:color w:val="009193"/>
          <w:u w:color="000000"/>
        </w:rPr>
        <w:t>FOOD &amp; WATER</w:t>
      </w:r>
      <w:r>
        <w:rPr>
          <w:rFonts w:ascii="Arial Narrow" w:eastAsia="Arial Narrow" w:hAnsi="Arial Narrow" w:cs="Arial Narrow"/>
          <w:b/>
          <w:bCs/>
          <w:noProof/>
          <w:u w:color="000000"/>
        </w:rPr>
        <w:drawing>
          <wp:anchor distT="152400" distB="152400" distL="152400" distR="152400" simplePos="0" relativeHeight="251661312" behindDoc="0" locked="0" layoutInCell="1" allowOverlap="1" wp14:anchorId="18E2F5A4" wp14:editId="55F66101">
            <wp:simplePos x="0" y="0"/>
            <wp:positionH relativeFrom="margin">
              <wp:posOffset>-229672</wp:posOffset>
            </wp:positionH>
            <wp:positionV relativeFrom="line">
              <wp:posOffset>162057</wp:posOffset>
            </wp:positionV>
            <wp:extent cx="2687628" cy="132023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0-06-18 at 3.41.00 PM.png"/>
                    <pic:cNvPicPr>
                      <a:picLocks noChangeAspect="1"/>
                    </pic:cNvPicPr>
                  </pic:nvPicPr>
                  <pic:blipFill>
                    <a:blip r:embed="rId10"/>
                    <a:stretch>
                      <a:fillRect/>
                    </a:stretch>
                  </pic:blipFill>
                  <pic:spPr>
                    <a:xfrm>
                      <a:off x="0" y="0"/>
                      <a:ext cx="2687628" cy="1320239"/>
                    </a:xfrm>
                    <a:prstGeom prst="rect">
                      <a:avLst/>
                    </a:prstGeom>
                    <a:ln w="12700" cap="flat">
                      <a:noFill/>
                      <a:miter lim="400000"/>
                    </a:ln>
                    <a:effectLst/>
                  </pic:spPr>
                </pic:pic>
              </a:graphicData>
            </a:graphic>
          </wp:anchor>
        </w:drawing>
      </w:r>
    </w:p>
    <w:p w14:paraId="1AA1D2D2" w14:textId="77777777" w:rsidR="00571ACB" w:rsidRDefault="00571ACB">
      <w:pPr>
        <w:pStyle w:val="Body"/>
        <w:rPr>
          <w:rFonts w:ascii="Arial Narrow" w:eastAsia="Arial Narrow" w:hAnsi="Arial Narrow" w:cs="Arial Narrow"/>
          <w:u w:color="000000"/>
        </w:rPr>
      </w:pPr>
    </w:p>
    <w:p w14:paraId="4D218559" w14:textId="3B8CFF8B" w:rsidR="00571ACB" w:rsidRDefault="003E54D9">
      <w:pPr>
        <w:pStyle w:val="Body"/>
        <w:rPr>
          <w:rFonts w:ascii="Arial Narrow" w:eastAsia="Arial Narrow" w:hAnsi="Arial Narrow" w:cs="Arial Narrow"/>
          <w:u w:color="000000"/>
        </w:rPr>
      </w:pPr>
      <w:r>
        <w:rPr>
          <w:rFonts w:ascii="Arial Narrow" w:hAnsi="Arial Narrow"/>
          <w:u w:color="000000"/>
        </w:rPr>
        <w:t xml:space="preserve">Purified water is available at several dispensers around </w:t>
      </w:r>
      <w:r w:rsidR="00AC427D">
        <w:rPr>
          <w:rFonts w:ascii="Arial Narrow" w:hAnsi="Arial Narrow"/>
          <w:u w:color="000000"/>
        </w:rPr>
        <w:t xml:space="preserve">Clinica Ezell </w:t>
      </w:r>
      <w:r>
        <w:rPr>
          <w:rFonts w:ascii="Arial Narrow" w:hAnsi="Arial Narrow"/>
          <w:u w:color="000000"/>
        </w:rPr>
        <w:t xml:space="preserve">.  You will receive a reusable water bottle when you arrive.  There is a refrigerator with soft drinks available and fresh squeezed juice is offered at meals. </w:t>
      </w:r>
    </w:p>
    <w:p w14:paraId="1A0596FA" w14:textId="77777777" w:rsidR="00571ACB" w:rsidRDefault="00571ACB">
      <w:pPr>
        <w:pStyle w:val="Body"/>
        <w:rPr>
          <w:rFonts w:ascii="Arial Narrow" w:eastAsia="Arial Narrow" w:hAnsi="Arial Narrow" w:cs="Arial Narrow"/>
          <w:u w:color="000000"/>
        </w:rPr>
      </w:pPr>
    </w:p>
    <w:p w14:paraId="637DC105" w14:textId="77777777" w:rsidR="00571ACB" w:rsidRDefault="003E54D9">
      <w:pPr>
        <w:pStyle w:val="Body"/>
        <w:rPr>
          <w:rFonts w:ascii="Arial Narrow" w:eastAsia="Arial Narrow" w:hAnsi="Arial Narrow" w:cs="Arial Narrow"/>
          <w:b/>
          <w:bCs/>
          <w:u w:color="000000"/>
        </w:rPr>
      </w:pPr>
      <w:r>
        <w:rPr>
          <w:rFonts w:ascii="Arial Narrow" w:hAnsi="Arial Narrow"/>
          <w:u w:color="000000"/>
        </w:rPr>
        <w:t>Our cooks have been working hard to provide nutritious, safe meals for our teams for years.  The food is a highlight of the trip.  If you want to bring a few snacks for your room, feel free.</w:t>
      </w:r>
    </w:p>
    <w:p w14:paraId="6A62D29A" w14:textId="77777777" w:rsidR="00571ACB" w:rsidRDefault="00571ACB">
      <w:pPr>
        <w:pStyle w:val="Body"/>
        <w:rPr>
          <w:rFonts w:ascii="Arial Narrow" w:eastAsia="Arial Narrow" w:hAnsi="Arial Narrow" w:cs="Arial Narrow"/>
          <w:b/>
          <w:bCs/>
          <w:u w:color="000000"/>
        </w:rPr>
      </w:pPr>
    </w:p>
    <w:p w14:paraId="01D845D2" w14:textId="77777777" w:rsidR="006E572F" w:rsidRDefault="006E572F">
      <w:pPr>
        <w:pStyle w:val="Body"/>
        <w:jc w:val="center"/>
        <w:rPr>
          <w:rFonts w:ascii="Arial Narrow" w:hAnsi="Arial Narrow"/>
          <w:b/>
          <w:bCs/>
          <w:color w:val="009193"/>
          <w:u w:color="FF0000"/>
        </w:rPr>
      </w:pPr>
    </w:p>
    <w:p w14:paraId="54A683C3" w14:textId="77777777" w:rsidR="006E572F" w:rsidRDefault="006E572F">
      <w:pPr>
        <w:pStyle w:val="Body"/>
        <w:jc w:val="center"/>
        <w:rPr>
          <w:rFonts w:ascii="Arial Narrow" w:hAnsi="Arial Narrow"/>
          <w:b/>
          <w:bCs/>
          <w:color w:val="009193"/>
          <w:u w:color="FF0000"/>
        </w:rPr>
      </w:pPr>
    </w:p>
    <w:p w14:paraId="5B6C9FEC" w14:textId="77777777" w:rsidR="006E572F" w:rsidRDefault="006E572F">
      <w:pPr>
        <w:pStyle w:val="Body"/>
        <w:jc w:val="center"/>
        <w:rPr>
          <w:rFonts w:ascii="Arial Narrow" w:hAnsi="Arial Narrow"/>
          <w:b/>
          <w:bCs/>
          <w:color w:val="009193"/>
          <w:u w:color="FF0000"/>
        </w:rPr>
      </w:pPr>
    </w:p>
    <w:p w14:paraId="429B9B9D" w14:textId="77777777" w:rsidR="006E572F" w:rsidRDefault="006E572F">
      <w:pPr>
        <w:pStyle w:val="Body"/>
        <w:jc w:val="center"/>
        <w:rPr>
          <w:rFonts w:ascii="Arial Narrow" w:hAnsi="Arial Narrow"/>
          <w:b/>
          <w:bCs/>
          <w:color w:val="009193"/>
          <w:u w:color="FF0000"/>
        </w:rPr>
      </w:pPr>
    </w:p>
    <w:p w14:paraId="2DC2D2C2" w14:textId="77777777" w:rsidR="006E572F" w:rsidRDefault="006E572F">
      <w:pPr>
        <w:pStyle w:val="Body"/>
        <w:jc w:val="center"/>
        <w:rPr>
          <w:rFonts w:ascii="Arial Narrow" w:hAnsi="Arial Narrow"/>
          <w:b/>
          <w:bCs/>
          <w:color w:val="009193"/>
          <w:u w:color="FF0000"/>
        </w:rPr>
      </w:pPr>
    </w:p>
    <w:p w14:paraId="226B1DF7" w14:textId="77777777" w:rsidR="006E572F" w:rsidRDefault="006E572F">
      <w:pPr>
        <w:pStyle w:val="Body"/>
        <w:jc w:val="center"/>
        <w:rPr>
          <w:rFonts w:ascii="Arial Narrow" w:hAnsi="Arial Narrow"/>
          <w:b/>
          <w:bCs/>
          <w:color w:val="009193"/>
          <w:u w:color="FF0000"/>
        </w:rPr>
      </w:pPr>
    </w:p>
    <w:p w14:paraId="1AE24227" w14:textId="4DE8BCDD" w:rsidR="006E572F" w:rsidRDefault="006E572F">
      <w:pPr>
        <w:pStyle w:val="Body"/>
        <w:jc w:val="center"/>
        <w:rPr>
          <w:rFonts w:ascii="Arial Narrow" w:hAnsi="Arial Narrow"/>
          <w:b/>
          <w:bCs/>
          <w:color w:val="009193"/>
          <w:u w:color="FF0000"/>
        </w:rPr>
      </w:pPr>
    </w:p>
    <w:p w14:paraId="74A23848" w14:textId="77777777" w:rsidR="004F3EAA" w:rsidRDefault="004F3EAA">
      <w:pPr>
        <w:pStyle w:val="Body"/>
        <w:jc w:val="center"/>
        <w:rPr>
          <w:rFonts w:ascii="Arial Narrow" w:hAnsi="Arial Narrow"/>
          <w:b/>
          <w:bCs/>
          <w:color w:val="009193"/>
          <w:u w:color="FF0000"/>
        </w:rPr>
      </w:pPr>
    </w:p>
    <w:p w14:paraId="7A2047FF" w14:textId="026940A9" w:rsidR="00571ACB" w:rsidRDefault="003E54D9">
      <w:pPr>
        <w:pStyle w:val="Body"/>
        <w:jc w:val="center"/>
        <w:rPr>
          <w:rFonts w:ascii="Arial Narrow" w:eastAsia="Arial Narrow" w:hAnsi="Arial Narrow" w:cs="Arial Narrow"/>
          <w:b/>
          <w:bCs/>
          <w:color w:val="009193"/>
          <w:u w:color="FF0000"/>
        </w:rPr>
      </w:pPr>
      <w:r>
        <w:rPr>
          <w:rFonts w:ascii="Arial Narrow" w:hAnsi="Arial Narrow"/>
          <w:b/>
          <w:bCs/>
          <w:color w:val="009193"/>
          <w:u w:color="FF0000"/>
        </w:rPr>
        <w:t>MONEY</w:t>
      </w:r>
    </w:p>
    <w:p w14:paraId="17DDDCDC" w14:textId="77777777" w:rsidR="006E572F" w:rsidRDefault="006E572F">
      <w:pPr>
        <w:pStyle w:val="Body"/>
        <w:rPr>
          <w:rFonts w:ascii="Arial Narrow" w:hAnsi="Arial Narrow"/>
          <w:u w:color="FF0000"/>
        </w:rPr>
      </w:pPr>
    </w:p>
    <w:p w14:paraId="43C8924E" w14:textId="751092D5" w:rsidR="00571ACB" w:rsidRDefault="006E572F">
      <w:pPr>
        <w:pStyle w:val="Body"/>
        <w:rPr>
          <w:rFonts w:ascii="Arial Narrow" w:eastAsia="Arial Narrow" w:hAnsi="Arial Narrow" w:cs="Arial Narrow"/>
          <w:u w:color="FF0000"/>
        </w:rPr>
      </w:pPr>
      <w:r>
        <w:rPr>
          <w:rFonts w:ascii="Arial Narrow" w:hAnsi="Arial Narrow"/>
          <w:u w:color="FF0000"/>
        </w:rPr>
        <w:t>N</w:t>
      </w:r>
      <w:r w:rsidR="003E54D9">
        <w:rPr>
          <w:rFonts w:ascii="Arial Narrow" w:hAnsi="Arial Narrow"/>
          <w:u w:color="FF0000"/>
        </w:rPr>
        <w:t>ormally you will not need money until Friday before you return home.  We will go to Antigua where you will be able to buy souvenirs.  You will also be responsible for your lunch that day.  Saturday you may want something at the airport.  The easiest way to get money exchanged is by using your debit card at the ATM in the hotel lobby in Antigua.</w:t>
      </w:r>
      <w:r w:rsidR="003E54D9">
        <w:rPr>
          <w:rFonts w:ascii="Arial Narrow" w:eastAsia="Arial Narrow" w:hAnsi="Arial Narrow" w:cs="Arial Narrow"/>
          <w:noProof/>
          <w:u w:color="FF0000"/>
        </w:rPr>
        <w:drawing>
          <wp:anchor distT="152400" distB="152400" distL="152400" distR="152400" simplePos="0" relativeHeight="251664384" behindDoc="0" locked="0" layoutInCell="1" allowOverlap="1" wp14:anchorId="67F447B1" wp14:editId="216F3376">
            <wp:simplePos x="0" y="0"/>
            <wp:positionH relativeFrom="margin">
              <wp:posOffset>-6349</wp:posOffset>
            </wp:positionH>
            <wp:positionV relativeFrom="line">
              <wp:posOffset>164156</wp:posOffset>
            </wp:positionV>
            <wp:extent cx="1639935" cy="104657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650_quetzal_guatemala.png"/>
                    <pic:cNvPicPr>
                      <a:picLocks noChangeAspect="1"/>
                    </pic:cNvPicPr>
                  </pic:nvPicPr>
                  <pic:blipFill>
                    <a:blip r:embed="rId11"/>
                    <a:stretch>
                      <a:fillRect/>
                    </a:stretch>
                  </pic:blipFill>
                  <pic:spPr>
                    <a:xfrm>
                      <a:off x="0" y="0"/>
                      <a:ext cx="1639935" cy="1046577"/>
                    </a:xfrm>
                    <a:prstGeom prst="rect">
                      <a:avLst/>
                    </a:prstGeom>
                    <a:ln w="12700" cap="flat">
                      <a:noFill/>
                      <a:miter lim="400000"/>
                    </a:ln>
                    <a:effectLst/>
                  </pic:spPr>
                </pic:pic>
              </a:graphicData>
            </a:graphic>
          </wp:anchor>
        </w:drawing>
      </w:r>
      <w:r w:rsidR="003E54D9">
        <w:rPr>
          <w:rFonts w:ascii="Arial Narrow" w:hAnsi="Arial Narrow"/>
          <w:u w:color="FF0000"/>
        </w:rPr>
        <w:t xml:space="preserve">  </w:t>
      </w:r>
    </w:p>
    <w:p w14:paraId="00A19E4B" w14:textId="77777777" w:rsidR="00571ACB" w:rsidRDefault="00571ACB">
      <w:pPr>
        <w:pStyle w:val="Body"/>
        <w:rPr>
          <w:rFonts w:ascii="Arial Narrow" w:eastAsia="Arial Narrow" w:hAnsi="Arial Narrow" w:cs="Arial Narrow"/>
          <w:u w:color="FF0000"/>
        </w:rPr>
      </w:pPr>
    </w:p>
    <w:p w14:paraId="5342628F" w14:textId="0FDBB984" w:rsidR="00571ACB" w:rsidRDefault="003E54D9">
      <w:pPr>
        <w:pStyle w:val="Body"/>
        <w:numPr>
          <w:ilvl w:val="0"/>
          <w:numId w:val="2"/>
        </w:numPr>
        <w:rPr>
          <w:rFonts w:ascii="Arial Narrow" w:hAnsi="Arial Narrow"/>
          <w:u w:color="000000"/>
        </w:rPr>
      </w:pPr>
      <w:r>
        <w:rPr>
          <w:rFonts w:ascii="Arial Narrow" w:hAnsi="Arial Narrow"/>
          <w:u w:color="000000"/>
        </w:rPr>
        <w:t xml:space="preserve">Current exchange rate is 7.5:1 between the Guatemalan quetzal and the U.S. </w:t>
      </w:r>
      <w:r w:rsidR="00907B84">
        <w:rPr>
          <w:rFonts w:ascii="Arial Narrow" w:hAnsi="Arial Narrow"/>
          <w:u w:color="000000"/>
        </w:rPr>
        <w:t>dollar</w:t>
      </w:r>
      <w:r w:rsidR="006E572F">
        <w:rPr>
          <w:rFonts w:ascii="Arial Narrow" w:hAnsi="Arial Narrow"/>
          <w:u w:color="000000"/>
        </w:rPr>
        <w:t>.</w:t>
      </w:r>
    </w:p>
    <w:p w14:paraId="34CBF473" w14:textId="4F4379EA" w:rsidR="00571ACB" w:rsidRDefault="003E54D9">
      <w:pPr>
        <w:pStyle w:val="Body"/>
        <w:numPr>
          <w:ilvl w:val="0"/>
          <w:numId w:val="2"/>
        </w:numPr>
        <w:rPr>
          <w:rFonts w:ascii="Arial Narrow" w:hAnsi="Arial Narrow"/>
          <w:u w:color="000000"/>
        </w:rPr>
      </w:pPr>
      <w:r>
        <w:rPr>
          <w:rFonts w:ascii="Arial Narrow" w:hAnsi="Arial Narrow"/>
          <w:u w:color="000000"/>
        </w:rPr>
        <w:t xml:space="preserve">Stores and most street vendors take U.S. Dollars as long as </w:t>
      </w:r>
      <w:r w:rsidR="001D50AE">
        <w:rPr>
          <w:rFonts w:ascii="Arial Narrow" w:hAnsi="Arial Narrow"/>
          <w:u w:color="000000"/>
        </w:rPr>
        <w:t>they are</w:t>
      </w:r>
      <w:r>
        <w:rPr>
          <w:rFonts w:ascii="Arial Narrow" w:hAnsi="Arial Narrow"/>
          <w:u w:color="000000"/>
        </w:rPr>
        <w:t xml:space="preserve"> not torn or wrinkled.  </w:t>
      </w:r>
    </w:p>
    <w:p w14:paraId="0F6D9F52" w14:textId="77777777" w:rsidR="00571ACB" w:rsidRDefault="003E54D9">
      <w:pPr>
        <w:pStyle w:val="Body"/>
        <w:numPr>
          <w:ilvl w:val="0"/>
          <w:numId w:val="2"/>
        </w:numPr>
        <w:rPr>
          <w:rFonts w:ascii="Arial Narrow" w:hAnsi="Arial Narrow"/>
          <w:u w:color="000000"/>
        </w:rPr>
      </w:pPr>
      <w:r>
        <w:rPr>
          <w:rFonts w:ascii="Arial Narrow" w:hAnsi="Arial Narrow"/>
          <w:u w:color="000000"/>
        </w:rPr>
        <w:t xml:space="preserve">Most stores and restaurants take credit and debit cards.  </w:t>
      </w:r>
    </w:p>
    <w:p w14:paraId="7B85C176" w14:textId="06BD9C32" w:rsidR="00571ACB" w:rsidRDefault="001D50AE">
      <w:pPr>
        <w:pStyle w:val="Body"/>
        <w:numPr>
          <w:ilvl w:val="0"/>
          <w:numId w:val="2"/>
        </w:numPr>
        <w:rPr>
          <w:rFonts w:ascii="Arial Narrow" w:hAnsi="Arial Narrow"/>
          <w:u w:color="000000"/>
        </w:rPr>
      </w:pPr>
      <w:r>
        <w:rPr>
          <w:rFonts w:ascii="Arial Narrow" w:hAnsi="Arial Narrow"/>
          <w:u w:color="000000"/>
        </w:rPr>
        <w:t>Do not</w:t>
      </w:r>
      <w:r w:rsidR="003E54D9">
        <w:rPr>
          <w:rFonts w:ascii="Arial Narrow" w:hAnsi="Arial Narrow"/>
          <w:u w:color="000000"/>
        </w:rPr>
        <w:t xml:space="preserve"> bring denominations higher than </w:t>
      </w:r>
      <w:r>
        <w:rPr>
          <w:rFonts w:ascii="Arial Narrow" w:hAnsi="Arial Narrow"/>
          <w:u w:color="000000"/>
        </w:rPr>
        <w:t>20-dollar</w:t>
      </w:r>
      <w:r w:rsidR="003E54D9">
        <w:rPr>
          <w:rFonts w:ascii="Arial Narrow" w:hAnsi="Arial Narrow"/>
          <w:u w:color="000000"/>
        </w:rPr>
        <w:t xml:space="preserve"> bills.</w:t>
      </w:r>
    </w:p>
    <w:p w14:paraId="555BC04E" w14:textId="77777777" w:rsidR="00571ACB" w:rsidRDefault="00571ACB">
      <w:pPr>
        <w:pStyle w:val="Body"/>
        <w:rPr>
          <w:rFonts w:ascii="Arial Narrow" w:eastAsia="Arial Narrow" w:hAnsi="Arial Narrow" w:cs="Arial Narrow"/>
          <w:u w:color="000000"/>
        </w:rPr>
      </w:pPr>
    </w:p>
    <w:p w14:paraId="3BED54AA" w14:textId="77777777" w:rsidR="00571ACB" w:rsidRDefault="00571ACB">
      <w:pPr>
        <w:pStyle w:val="Body"/>
        <w:rPr>
          <w:rFonts w:ascii="Arial Narrow" w:eastAsia="Arial Narrow" w:hAnsi="Arial Narrow" w:cs="Arial Narrow"/>
          <w:u w:color="000000"/>
        </w:rPr>
      </w:pPr>
    </w:p>
    <w:p w14:paraId="1AD5DFEB" w14:textId="77777777" w:rsidR="00571ACB" w:rsidRDefault="00571ACB">
      <w:pPr>
        <w:pStyle w:val="Body"/>
        <w:jc w:val="center"/>
        <w:rPr>
          <w:rFonts w:ascii="Arial Narrow" w:eastAsia="Arial Narrow" w:hAnsi="Arial Narrow" w:cs="Arial Narrow"/>
          <w:color w:val="009193"/>
          <w:u w:color="000000"/>
        </w:rPr>
      </w:pPr>
    </w:p>
    <w:p w14:paraId="19FBEBE7" w14:textId="77777777" w:rsidR="00571ACB" w:rsidRDefault="003E54D9">
      <w:pPr>
        <w:pStyle w:val="Body"/>
        <w:jc w:val="center"/>
        <w:rPr>
          <w:rFonts w:ascii="Arial Narrow" w:eastAsia="Arial Narrow" w:hAnsi="Arial Narrow" w:cs="Arial Narrow"/>
          <w:color w:val="009193"/>
          <w:u w:color="000000"/>
        </w:rPr>
      </w:pPr>
      <w:r>
        <w:rPr>
          <w:rFonts w:ascii="Arial Narrow" w:hAnsi="Arial Narrow"/>
          <w:b/>
          <w:bCs/>
          <w:color w:val="009193"/>
          <w:u w:color="000000"/>
        </w:rPr>
        <w:t>WHAT TO PACK - WHAT TO WEAR</w:t>
      </w:r>
    </w:p>
    <w:p w14:paraId="7095B2DD" w14:textId="77777777" w:rsidR="00571ACB" w:rsidRDefault="00571ACB">
      <w:pPr>
        <w:pStyle w:val="Body"/>
        <w:ind w:left="360"/>
        <w:rPr>
          <w:rFonts w:ascii="Arial Narrow" w:eastAsia="Arial Narrow" w:hAnsi="Arial Narrow" w:cs="Arial Narrow"/>
          <w:u w:color="000000"/>
        </w:rPr>
      </w:pPr>
    </w:p>
    <w:p w14:paraId="39FBC019" w14:textId="1FDFB9B0" w:rsidR="00571ACB" w:rsidRDefault="006E572F">
      <w:pPr>
        <w:pStyle w:val="Body"/>
        <w:numPr>
          <w:ilvl w:val="0"/>
          <w:numId w:val="4"/>
        </w:numPr>
        <w:rPr>
          <w:rFonts w:ascii="Arial Narrow" w:hAnsi="Arial Narrow"/>
          <w:u w:color="000000"/>
        </w:rPr>
      </w:pPr>
      <w:r>
        <w:rPr>
          <w:rFonts w:ascii="Arial Narrow" w:eastAsia="Arial Narrow" w:hAnsi="Arial Narrow" w:cs="Arial Narrow"/>
          <w:noProof/>
          <w:u w:color="000000"/>
        </w:rPr>
        <w:drawing>
          <wp:anchor distT="152400" distB="152400" distL="152400" distR="152400" simplePos="0" relativeHeight="251660288" behindDoc="0" locked="0" layoutInCell="1" allowOverlap="1" wp14:anchorId="4215E765" wp14:editId="4F467FAD">
            <wp:simplePos x="0" y="0"/>
            <wp:positionH relativeFrom="margin">
              <wp:posOffset>4155440</wp:posOffset>
            </wp:positionH>
            <wp:positionV relativeFrom="line">
              <wp:posOffset>18415</wp:posOffset>
            </wp:positionV>
            <wp:extent cx="2425247" cy="181893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9355.jpeg"/>
                    <pic:cNvPicPr>
                      <a:picLocks noChangeAspect="1"/>
                    </pic:cNvPicPr>
                  </pic:nvPicPr>
                  <pic:blipFill>
                    <a:blip r:embed="rId12"/>
                    <a:stretch>
                      <a:fillRect/>
                    </a:stretch>
                  </pic:blipFill>
                  <pic:spPr>
                    <a:xfrm>
                      <a:off x="0" y="0"/>
                      <a:ext cx="2425247" cy="1818935"/>
                    </a:xfrm>
                    <a:prstGeom prst="rect">
                      <a:avLst/>
                    </a:prstGeom>
                    <a:ln w="12700" cap="flat">
                      <a:noFill/>
                      <a:miter lim="400000"/>
                    </a:ln>
                    <a:effectLst/>
                  </pic:spPr>
                </pic:pic>
              </a:graphicData>
            </a:graphic>
          </wp:anchor>
        </w:drawing>
      </w:r>
      <w:r w:rsidR="003E54D9">
        <w:rPr>
          <w:rFonts w:ascii="Arial Narrow" w:hAnsi="Arial Narrow"/>
          <w:u w:color="000000"/>
        </w:rPr>
        <w:t>The weather is hot and humid.  Operating rooms are air conditioned and dormitory rooms are equipped with ceiling fans.</w:t>
      </w:r>
    </w:p>
    <w:p w14:paraId="0A0543A5" w14:textId="77777777" w:rsidR="00571ACB" w:rsidRDefault="003E54D9">
      <w:pPr>
        <w:pStyle w:val="Body"/>
        <w:numPr>
          <w:ilvl w:val="0"/>
          <w:numId w:val="6"/>
        </w:numPr>
        <w:rPr>
          <w:rFonts w:ascii="Arial Narrow" w:hAnsi="Arial Narrow"/>
          <w:u w:color="000000"/>
        </w:rPr>
      </w:pPr>
      <w:r>
        <w:rPr>
          <w:rFonts w:ascii="Arial Narrow" w:hAnsi="Arial Narrow"/>
          <w:u w:color="000000"/>
        </w:rPr>
        <w:t xml:space="preserve">Scrubs are provided.  If you want to wear shorts in the dorm area that is fine, however </w:t>
      </w:r>
      <w:r>
        <w:rPr>
          <w:rFonts w:ascii="Arial Narrow" w:hAnsi="Arial Narrow"/>
          <w:u w:val="single" w:color="000000"/>
        </w:rPr>
        <w:t>wearing shorts to clinic is not appropriate for either sex.</w:t>
      </w:r>
      <w:r>
        <w:rPr>
          <w:rFonts w:ascii="Arial Narrow" w:hAnsi="Arial Narrow"/>
          <w:u w:color="000000"/>
        </w:rPr>
        <w:t xml:space="preserve">  </w:t>
      </w:r>
    </w:p>
    <w:p w14:paraId="0700CC23" w14:textId="3070B37E" w:rsidR="00571ACB" w:rsidRDefault="001D50AE">
      <w:pPr>
        <w:pStyle w:val="Body"/>
        <w:numPr>
          <w:ilvl w:val="0"/>
          <w:numId w:val="6"/>
        </w:numPr>
        <w:rPr>
          <w:rFonts w:ascii="Arial Narrow" w:hAnsi="Arial Narrow"/>
          <w:u w:color="000000"/>
        </w:rPr>
      </w:pPr>
      <w:r>
        <w:rPr>
          <w:rFonts w:ascii="Arial Narrow" w:hAnsi="Arial Narrow"/>
          <w:u w:color="000000"/>
        </w:rPr>
        <w:t>You will</w:t>
      </w:r>
      <w:r w:rsidR="003E54D9">
        <w:rPr>
          <w:rFonts w:ascii="Arial Narrow" w:hAnsi="Arial Narrow"/>
          <w:u w:color="000000"/>
        </w:rPr>
        <w:t xml:space="preserve"> be on your feet all day.  Closed toe shoes should be worn in surgical rooms. Shower shoes are helpful.</w:t>
      </w:r>
    </w:p>
    <w:p w14:paraId="44A42139" w14:textId="024AAAF0" w:rsidR="00571ACB" w:rsidRDefault="003E54D9">
      <w:pPr>
        <w:pStyle w:val="Body"/>
        <w:numPr>
          <w:ilvl w:val="0"/>
          <w:numId w:val="6"/>
        </w:numPr>
        <w:rPr>
          <w:rFonts w:ascii="Arial Narrow" w:hAnsi="Arial Narrow"/>
          <w:u w:color="000000"/>
        </w:rPr>
      </w:pPr>
      <w:r>
        <w:rPr>
          <w:rFonts w:ascii="Arial Narrow" w:hAnsi="Arial Narrow"/>
          <w:u w:color="000000"/>
        </w:rPr>
        <w:t xml:space="preserve">A </w:t>
      </w:r>
      <w:r w:rsidR="001D50AE">
        <w:rPr>
          <w:rFonts w:ascii="Arial Narrow" w:hAnsi="Arial Narrow"/>
          <w:u w:color="000000"/>
        </w:rPr>
        <w:t>self-serve</w:t>
      </w:r>
      <w:r>
        <w:rPr>
          <w:rFonts w:ascii="Arial Narrow" w:hAnsi="Arial Narrow"/>
          <w:u w:color="000000"/>
        </w:rPr>
        <w:t xml:space="preserve"> washer and dryer is available at </w:t>
      </w:r>
      <w:r w:rsidR="00E20C2B">
        <w:rPr>
          <w:rFonts w:ascii="Arial Narrow" w:hAnsi="Arial Narrow"/>
          <w:u w:color="000000"/>
        </w:rPr>
        <w:t xml:space="preserve">Clinica </w:t>
      </w:r>
      <w:r>
        <w:rPr>
          <w:rFonts w:ascii="Arial Narrow" w:hAnsi="Arial Narrow"/>
          <w:u w:color="000000"/>
        </w:rPr>
        <w:t>Ezell.</w:t>
      </w:r>
    </w:p>
    <w:p w14:paraId="679B5E9F" w14:textId="77777777" w:rsidR="00571ACB" w:rsidRDefault="003E54D9">
      <w:pPr>
        <w:pStyle w:val="Body"/>
        <w:numPr>
          <w:ilvl w:val="0"/>
          <w:numId w:val="8"/>
        </w:numPr>
        <w:rPr>
          <w:rFonts w:ascii="Arial Narrow" w:hAnsi="Arial Narrow"/>
          <w:u w:color="000000"/>
        </w:rPr>
      </w:pPr>
      <w:r>
        <w:rPr>
          <w:rFonts w:ascii="Arial Narrow" w:hAnsi="Arial Narrow"/>
          <w:u w:color="000000"/>
        </w:rPr>
        <w:t>Towels and linens are provided.</w:t>
      </w:r>
    </w:p>
    <w:p w14:paraId="4E89EE93" w14:textId="77777777" w:rsidR="00571ACB" w:rsidRDefault="003E54D9">
      <w:pPr>
        <w:pStyle w:val="Body"/>
        <w:numPr>
          <w:ilvl w:val="0"/>
          <w:numId w:val="8"/>
        </w:numPr>
        <w:rPr>
          <w:rFonts w:ascii="Arial Narrow" w:hAnsi="Arial Narrow"/>
          <w:u w:color="000000"/>
        </w:rPr>
      </w:pPr>
      <w:r>
        <w:rPr>
          <w:rFonts w:ascii="Arial Narrow" w:hAnsi="Arial Narrow"/>
          <w:u w:color="000000"/>
        </w:rPr>
        <w:t>The only “street clothes” you will need are for Friday in Antigua and Saturday on your way home.</w:t>
      </w:r>
    </w:p>
    <w:p w14:paraId="1C925E10" w14:textId="77777777" w:rsidR="00571ACB" w:rsidRDefault="003E54D9">
      <w:pPr>
        <w:pStyle w:val="Body"/>
        <w:numPr>
          <w:ilvl w:val="0"/>
          <w:numId w:val="8"/>
        </w:numPr>
        <w:rPr>
          <w:rFonts w:ascii="Arial Narrow" w:hAnsi="Arial Narrow"/>
          <w:u w:color="000000"/>
        </w:rPr>
      </w:pPr>
      <w:r>
        <w:rPr>
          <w:rFonts w:ascii="Arial Narrow" w:hAnsi="Arial Narrow"/>
          <w:u w:color="000000"/>
        </w:rPr>
        <w:t>Antigua is a higher altitude and can be chilly at night.</w:t>
      </w:r>
    </w:p>
    <w:p w14:paraId="362F4B6D" w14:textId="39BDA81B" w:rsidR="00571ACB" w:rsidRDefault="003E54D9">
      <w:pPr>
        <w:pStyle w:val="Body"/>
        <w:numPr>
          <w:ilvl w:val="0"/>
          <w:numId w:val="8"/>
        </w:numPr>
        <w:rPr>
          <w:rFonts w:ascii="Arial Narrow" w:hAnsi="Arial Narrow"/>
          <w:u w:color="000000"/>
        </w:rPr>
      </w:pPr>
      <w:r>
        <w:rPr>
          <w:rFonts w:ascii="Arial Narrow" w:hAnsi="Arial Narrow"/>
          <w:u w:color="000000"/>
        </w:rPr>
        <w:t>You may want a nice outfit for dinner Friday evening</w:t>
      </w:r>
      <w:r w:rsidR="00E20C2B">
        <w:rPr>
          <w:rFonts w:ascii="Arial Narrow" w:hAnsi="Arial Narrow"/>
          <w:u w:color="000000"/>
        </w:rPr>
        <w:t xml:space="preserve"> if you are staying in Antigua</w:t>
      </w:r>
      <w:r>
        <w:rPr>
          <w:rFonts w:ascii="Arial Narrow" w:hAnsi="Arial Narrow"/>
          <w:u w:color="000000"/>
        </w:rPr>
        <w:t>.</w:t>
      </w:r>
    </w:p>
    <w:p w14:paraId="4F6D769A" w14:textId="77777777" w:rsidR="00571ACB" w:rsidRDefault="003E54D9">
      <w:pPr>
        <w:pStyle w:val="Body"/>
        <w:numPr>
          <w:ilvl w:val="0"/>
          <w:numId w:val="8"/>
        </w:numPr>
        <w:rPr>
          <w:rFonts w:ascii="Arial Narrow" w:hAnsi="Arial Narrow"/>
          <w:u w:color="000000"/>
        </w:rPr>
      </w:pPr>
      <w:r>
        <w:rPr>
          <w:rFonts w:ascii="Arial Narrow" w:hAnsi="Arial Narrow"/>
          <w:u w:color="000000"/>
        </w:rPr>
        <w:t>Your trip fee buys you an HTI t-shirt.  Additional t-shirts may be purchased for $10 each.</w:t>
      </w:r>
    </w:p>
    <w:p w14:paraId="356BE244" w14:textId="77777777" w:rsidR="00571ACB" w:rsidRDefault="003E54D9">
      <w:pPr>
        <w:pStyle w:val="Body"/>
        <w:numPr>
          <w:ilvl w:val="0"/>
          <w:numId w:val="8"/>
        </w:numPr>
        <w:rPr>
          <w:rFonts w:ascii="Arial Narrow" w:hAnsi="Arial Narrow"/>
          <w:u w:color="000000"/>
        </w:rPr>
      </w:pPr>
      <w:r>
        <w:rPr>
          <w:rFonts w:ascii="Arial Narrow" w:hAnsi="Arial Narrow"/>
          <w:u w:color="000000"/>
        </w:rPr>
        <w:t xml:space="preserve">Leave your expensive jewelry at home.  </w:t>
      </w:r>
    </w:p>
    <w:p w14:paraId="06D408E6" w14:textId="77777777" w:rsidR="00571ACB" w:rsidRDefault="003E54D9">
      <w:pPr>
        <w:pStyle w:val="Body"/>
        <w:numPr>
          <w:ilvl w:val="0"/>
          <w:numId w:val="8"/>
        </w:numPr>
        <w:rPr>
          <w:rFonts w:ascii="Arial Narrow" w:hAnsi="Arial Narrow"/>
          <w:u w:color="000000"/>
        </w:rPr>
      </w:pPr>
      <w:r>
        <w:rPr>
          <w:rFonts w:ascii="Arial Narrow" w:hAnsi="Arial Narrow"/>
          <w:u w:color="000000"/>
        </w:rPr>
        <w:t>Bring personal medication in your carry on.</w:t>
      </w:r>
    </w:p>
    <w:p w14:paraId="0F6609E4" w14:textId="77777777" w:rsidR="00571ACB" w:rsidRDefault="003E54D9">
      <w:pPr>
        <w:pStyle w:val="Body"/>
        <w:numPr>
          <w:ilvl w:val="0"/>
          <w:numId w:val="8"/>
        </w:numPr>
        <w:rPr>
          <w:rFonts w:ascii="Arial Narrow" w:hAnsi="Arial Narrow"/>
          <w:u w:color="000000"/>
        </w:rPr>
      </w:pPr>
      <w:r>
        <w:rPr>
          <w:rFonts w:ascii="Arial Narrow" w:hAnsi="Arial Narrow"/>
          <w:u w:color="000000"/>
        </w:rPr>
        <w:t>Bring motion sickness medicine if you need it for the bus rides.</w:t>
      </w:r>
    </w:p>
    <w:p w14:paraId="58963B5B" w14:textId="77777777" w:rsidR="00571ACB" w:rsidRDefault="003E54D9">
      <w:pPr>
        <w:pStyle w:val="Body"/>
        <w:numPr>
          <w:ilvl w:val="0"/>
          <w:numId w:val="8"/>
        </w:numPr>
        <w:rPr>
          <w:rFonts w:ascii="Arial Narrow" w:hAnsi="Arial Narrow"/>
          <w:u w:color="000000"/>
        </w:rPr>
      </w:pPr>
      <w:r>
        <w:rPr>
          <w:rFonts w:ascii="Arial Narrow" w:hAnsi="Arial Narrow"/>
          <w:u w:color="000000"/>
        </w:rPr>
        <w:t xml:space="preserve">Personal shampoo, soap, toothpaste, toothbrush, etc.  </w:t>
      </w:r>
    </w:p>
    <w:p w14:paraId="166FEF7F" w14:textId="30C34465" w:rsidR="00571ACB" w:rsidRDefault="003E54D9">
      <w:pPr>
        <w:pStyle w:val="Body"/>
        <w:numPr>
          <w:ilvl w:val="0"/>
          <w:numId w:val="8"/>
        </w:numPr>
        <w:rPr>
          <w:rFonts w:ascii="Arial Narrow" w:hAnsi="Arial Narrow"/>
          <w:u w:color="000000"/>
        </w:rPr>
      </w:pPr>
      <w:r>
        <w:rPr>
          <w:rFonts w:ascii="Arial Narrow" w:hAnsi="Arial Narrow"/>
          <w:u w:color="000000"/>
        </w:rPr>
        <w:t xml:space="preserve">Regular </w:t>
      </w:r>
      <w:r w:rsidR="001D50AE">
        <w:rPr>
          <w:rFonts w:ascii="Arial Narrow" w:hAnsi="Arial Narrow"/>
          <w:u w:color="000000"/>
        </w:rPr>
        <w:t>110-volt</w:t>
      </w:r>
      <w:r>
        <w:rPr>
          <w:rFonts w:ascii="Arial Narrow" w:hAnsi="Arial Narrow"/>
          <w:u w:color="000000"/>
        </w:rPr>
        <w:t xml:space="preserve"> outlets are available in your room and bathroom.</w:t>
      </w:r>
    </w:p>
    <w:p w14:paraId="5F43A204" w14:textId="77777777" w:rsidR="00571ACB" w:rsidRDefault="00571ACB">
      <w:pPr>
        <w:pStyle w:val="Body"/>
        <w:rPr>
          <w:rFonts w:ascii="Arial Narrow" w:eastAsia="Arial Narrow" w:hAnsi="Arial Narrow" w:cs="Arial Narrow"/>
          <w:u w:color="000000"/>
        </w:rPr>
      </w:pPr>
    </w:p>
    <w:p w14:paraId="40AB6D36" w14:textId="77777777" w:rsidR="00571ACB" w:rsidRDefault="00571ACB">
      <w:pPr>
        <w:pStyle w:val="Body"/>
        <w:rPr>
          <w:rFonts w:ascii="Arial Narrow" w:eastAsia="Arial Narrow" w:hAnsi="Arial Narrow" w:cs="Arial Narrow"/>
          <w:u w:color="000000"/>
        </w:rPr>
      </w:pPr>
    </w:p>
    <w:p w14:paraId="0B8990D4" w14:textId="32A39E09" w:rsidR="00571ACB" w:rsidRDefault="006E572F">
      <w:pPr>
        <w:pStyle w:val="Body"/>
      </w:pPr>
      <w:r>
        <w:rPr>
          <w:rFonts w:ascii="Arial Narrow" w:eastAsia="Arial Narrow" w:hAnsi="Arial Narrow" w:cs="Arial Narrow"/>
          <w:b/>
          <w:bCs/>
          <w:noProof/>
          <w:u w:color="000000"/>
        </w:rPr>
        <w:drawing>
          <wp:anchor distT="152400" distB="152400" distL="152400" distR="152400" simplePos="0" relativeHeight="251662336" behindDoc="0" locked="0" layoutInCell="1" allowOverlap="1" wp14:anchorId="03CFF9D0" wp14:editId="4867C44A">
            <wp:simplePos x="0" y="0"/>
            <wp:positionH relativeFrom="margin">
              <wp:posOffset>4273550</wp:posOffset>
            </wp:positionH>
            <wp:positionV relativeFrom="paragraph">
              <wp:posOffset>1905</wp:posOffset>
            </wp:positionV>
            <wp:extent cx="2392045" cy="2254250"/>
            <wp:effectExtent l="0" t="0" r="8255"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giant-jansport-backpack-thumb.jpg"/>
                    <pic:cNvPicPr>
                      <a:picLocks noChangeAspect="1"/>
                    </pic:cNvPicPr>
                  </pic:nvPicPr>
                  <pic:blipFill>
                    <a:blip r:embed="rId13"/>
                    <a:stretch>
                      <a:fillRect/>
                    </a:stretch>
                  </pic:blipFill>
                  <pic:spPr>
                    <a:xfrm>
                      <a:off x="0" y="0"/>
                      <a:ext cx="2392045" cy="2254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E54D9">
        <w:rPr>
          <w:rFonts w:ascii="Arial Narrow" w:hAnsi="Arial Narrow"/>
          <w:b/>
          <w:bCs/>
          <w:u w:val="single" w:color="000000"/>
        </w:rPr>
        <w:t>PACKING TIP</w:t>
      </w:r>
      <w:r w:rsidR="003E54D9">
        <w:rPr>
          <w:rFonts w:ascii="Arial Narrow" w:hAnsi="Arial Narrow"/>
          <w:b/>
          <w:bCs/>
          <w:u w:color="000000"/>
        </w:rPr>
        <w:t>:</w:t>
      </w:r>
      <w:r w:rsidR="003E54D9">
        <w:rPr>
          <w:rFonts w:ascii="Arial Narrow" w:hAnsi="Arial Narrow"/>
          <w:u w:color="000000"/>
        </w:rPr>
        <w:t xml:space="preserve">  </w:t>
      </w:r>
      <w:r w:rsidR="003E54D9">
        <w:rPr>
          <w:rFonts w:ascii="Arial Narrow" w:hAnsi="Arial Narrow"/>
          <w:b/>
          <w:bCs/>
          <w:u w:color="000000"/>
        </w:rPr>
        <w:t xml:space="preserve"> </w:t>
      </w:r>
      <w:r w:rsidR="001D50AE">
        <w:rPr>
          <w:rFonts w:ascii="Arial Narrow" w:hAnsi="Arial Narrow"/>
          <w:b/>
          <w:bCs/>
          <w:u w:color="000000"/>
        </w:rPr>
        <w:t>Carryon</w:t>
      </w:r>
      <w:r w:rsidR="003E54D9">
        <w:rPr>
          <w:rFonts w:ascii="Arial Narrow" w:hAnsi="Arial Narrow"/>
          <w:b/>
          <w:bCs/>
          <w:u w:color="000000"/>
        </w:rPr>
        <w:t xml:space="preserve"> bags are free (provided they fit in the overhead bin).  Beyond that you will be charged for any checked bag.  You are responsible for any charges if you choose to check a bag.  If you check a bag, it cannot weigh more than 50 </w:t>
      </w:r>
      <w:r w:rsidR="001D50AE">
        <w:rPr>
          <w:rFonts w:ascii="Arial Narrow" w:hAnsi="Arial Narrow"/>
          <w:b/>
          <w:bCs/>
          <w:u w:color="000000"/>
        </w:rPr>
        <w:t>lbs.,</w:t>
      </w:r>
      <w:r w:rsidR="003E54D9">
        <w:rPr>
          <w:rFonts w:ascii="Arial Narrow" w:hAnsi="Arial Narrow"/>
          <w:b/>
          <w:bCs/>
          <w:u w:color="000000"/>
        </w:rPr>
        <w:t xml:space="preserve"> or you will be charged an overweight fee by the airline.  </w:t>
      </w:r>
      <w:r w:rsidR="003E54D9">
        <w:rPr>
          <w:rFonts w:ascii="Arial Unicode MS" w:hAnsi="Arial Unicode MS"/>
          <w:u w:color="000000"/>
        </w:rPr>
        <w:br w:type="page"/>
      </w:r>
    </w:p>
    <w:p w14:paraId="3785D12F" w14:textId="77777777" w:rsidR="00571ACB" w:rsidRDefault="003E54D9">
      <w:pPr>
        <w:pStyle w:val="Body"/>
        <w:jc w:val="center"/>
        <w:rPr>
          <w:rFonts w:ascii="Arial Narrow" w:eastAsia="Arial Narrow" w:hAnsi="Arial Narrow" w:cs="Arial Narrow"/>
          <w:b/>
          <w:bCs/>
          <w:color w:val="009193"/>
          <w:u w:color="000000"/>
        </w:rPr>
      </w:pPr>
      <w:r>
        <w:rPr>
          <w:rFonts w:ascii="Arial Narrow" w:hAnsi="Arial Narrow"/>
          <w:b/>
          <w:bCs/>
          <w:color w:val="009193"/>
          <w:u w:color="000000"/>
        </w:rPr>
        <w:t xml:space="preserve">TRAVEL SAFETY </w:t>
      </w:r>
    </w:p>
    <w:p w14:paraId="23B6CC72" w14:textId="77777777" w:rsidR="00571ACB" w:rsidRDefault="00571ACB">
      <w:pPr>
        <w:pStyle w:val="Body"/>
        <w:rPr>
          <w:rFonts w:ascii="Arial Narrow" w:eastAsia="Arial Narrow" w:hAnsi="Arial Narrow" w:cs="Arial Narrow"/>
          <w:b/>
          <w:bCs/>
          <w:u w:color="000000"/>
        </w:rPr>
      </w:pPr>
    </w:p>
    <w:p w14:paraId="36CDF91F" w14:textId="722133E5" w:rsidR="00571ACB" w:rsidRDefault="003E54D9">
      <w:pPr>
        <w:pStyle w:val="Body"/>
        <w:rPr>
          <w:rFonts w:ascii="Arial Narrow" w:eastAsia="Arial Narrow" w:hAnsi="Arial Narrow" w:cs="Arial Narrow"/>
          <w:u w:color="000000"/>
        </w:rPr>
      </w:pPr>
      <w:r>
        <w:rPr>
          <w:rFonts w:ascii="Arial Narrow" w:hAnsi="Arial Narrow"/>
          <w:u w:color="000000"/>
        </w:rPr>
        <w:t xml:space="preserve">In recent years, there has been an increasing level of crime in Guatemala, largely centered in and around Guatemala City.  HTI is continually monitoring the situation and </w:t>
      </w:r>
      <w:r w:rsidR="001D50AE">
        <w:rPr>
          <w:rFonts w:ascii="Arial Narrow" w:hAnsi="Arial Narrow"/>
          <w:u w:color="000000"/>
        </w:rPr>
        <w:t>adjusting</w:t>
      </w:r>
      <w:r>
        <w:rPr>
          <w:rFonts w:ascii="Arial Narrow" w:hAnsi="Arial Narrow"/>
          <w:u w:color="000000"/>
        </w:rPr>
        <w:t xml:space="preserve"> as needed for the safety of our teams. Team members will be given further instructions to ensure personal safety in Houston upon arrival in Guatemala.  Our campus is gated, secure and guarded 24 hours a day.  We are loved and respected by the local citizens. </w:t>
      </w:r>
    </w:p>
    <w:p w14:paraId="16DAED96" w14:textId="77777777" w:rsidR="00571ACB" w:rsidRDefault="00571ACB">
      <w:pPr>
        <w:pStyle w:val="Body"/>
        <w:rPr>
          <w:rFonts w:ascii="Arial Narrow" w:eastAsia="Arial Narrow" w:hAnsi="Arial Narrow" w:cs="Arial Narrow"/>
          <w:u w:color="000000"/>
        </w:rPr>
      </w:pPr>
    </w:p>
    <w:p w14:paraId="67D9465E" w14:textId="59B8C414" w:rsidR="00571ACB" w:rsidRDefault="003E54D9">
      <w:pPr>
        <w:pStyle w:val="Body"/>
        <w:rPr>
          <w:rFonts w:ascii="Arial Narrow" w:eastAsia="Arial Narrow" w:hAnsi="Arial Narrow" w:cs="Arial Narrow"/>
          <w:b/>
          <w:bCs/>
          <w:u w:color="000000"/>
        </w:rPr>
      </w:pPr>
      <w:r>
        <w:rPr>
          <w:rFonts w:ascii="Arial Narrow" w:hAnsi="Arial Narrow"/>
          <w:b/>
          <w:bCs/>
          <w:u w:color="000000"/>
        </w:rPr>
        <w:t xml:space="preserve">Disclaimer:  </w:t>
      </w:r>
      <w:r>
        <w:rPr>
          <w:rFonts w:ascii="Arial Narrow" w:hAnsi="Arial Narrow"/>
          <w:u w:color="000000"/>
        </w:rPr>
        <w:t xml:space="preserve">Guatemala </w:t>
      </w:r>
      <w:r w:rsidR="002C2FD3">
        <w:rPr>
          <w:rFonts w:ascii="Arial Narrow" w:hAnsi="Arial Narrow"/>
          <w:u w:color="000000"/>
        </w:rPr>
        <w:t>is a</w:t>
      </w:r>
      <w:r>
        <w:rPr>
          <w:rFonts w:ascii="Arial Narrow" w:hAnsi="Arial Narrow"/>
          <w:u w:color="000000"/>
        </w:rPr>
        <w:t xml:space="preserve"> developing countr</w:t>
      </w:r>
      <w:r w:rsidR="002C2FD3">
        <w:rPr>
          <w:rFonts w:ascii="Arial Narrow" w:hAnsi="Arial Narrow"/>
          <w:u w:color="000000"/>
        </w:rPr>
        <w:t>y</w:t>
      </w:r>
      <w:r>
        <w:rPr>
          <w:rFonts w:ascii="Arial Narrow" w:hAnsi="Arial Narrow"/>
          <w:u w:color="000000"/>
        </w:rPr>
        <w:t xml:space="preserve"> and </w:t>
      </w:r>
      <w:r w:rsidR="002C2FD3">
        <w:rPr>
          <w:rFonts w:ascii="Arial Narrow" w:hAnsi="Arial Narrow"/>
          <w:u w:color="000000"/>
        </w:rPr>
        <w:t>can</w:t>
      </w:r>
      <w:r>
        <w:rPr>
          <w:rFonts w:ascii="Arial Narrow" w:hAnsi="Arial Narrow"/>
          <w:u w:color="000000"/>
        </w:rPr>
        <w:t xml:space="preserve"> experience instability.  HTI will take reasonable steps to ensure the personal safety of team members, but  there are risks inherent in traveling, and working in such situations.  Each team member assumes a certain amount of risk when he commits to participate in medical evangelism.  Health Talents has sponsored medical evangelism trips for many years and has had very few problems.  We want your trip to be a positive life-changing experience, so we request that you comply with our safety communications.  For further information, consult the U.S. State Department Country Specific for Guatemala here:</w:t>
      </w:r>
      <w:r>
        <w:rPr>
          <w:rFonts w:ascii="Arial Narrow" w:hAnsi="Arial Narrow"/>
          <w:color w:val="FF0000"/>
          <w:u w:color="FF0000"/>
        </w:rPr>
        <w:t xml:space="preserve"> </w:t>
      </w:r>
      <w:hyperlink r:id="rId14" w:history="1">
        <w:r>
          <w:rPr>
            <w:rStyle w:val="Hyperlink0"/>
            <w:rFonts w:ascii="Arial Narrow" w:hAnsi="Arial Narrow"/>
            <w:u w:color="000000"/>
          </w:rPr>
          <w:t>http://travel.state.gov/content/passports/en/country/guatemala.html</w:t>
        </w:r>
      </w:hyperlink>
    </w:p>
    <w:p w14:paraId="156D6ACE" w14:textId="77777777" w:rsidR="00571ACB" w:rsidRDefault="00571ACB">
      <w:pPr>
        <w:pStyle w:val="Body"/>
        <w:rPr>
          <w:rFonts w:ascii="Arial Narrow" w:eastAsia="Arial Narrow" w:hAnsi="Arial Narrow" w:cs="Arial Narrow"/>
          <w:u w:color="000000"/>
        </w:rPr>
      </w:pPr>
    </w:p>
    <w:p w14:paraId="21A70E78" w14:textId="77777777" w:rsidR="00571ACB" w:rsidRDefault="003E54D9">
      <w:pPr>
        <w:pStyle w:val="Body"/>
        <w:rPr>
          <w:rFonts w:ascii="Arial Narrow" w:eastAsia="Arial Narrow" w:hAnsi="Arial Narrow" w:cs="Arial Narrow"/>
          <w:color w:val="0000FF"/>
          <w:u w:color="0000FF"/>
        </w:rPr>
      </w:pPr>
      <w:r>
        <w:rPr>
          <w:rFonts w:ascii="Arial Narrow" w:hAnsi="Arial Narrow"/>
          <w:u w:color="000000"/>
        </w:rPr>
        <w:t>Each team member should take a moment to register with the American Embassy before traveling to Guatemala.  This registration will help you immensely should you run into any issues while with us in Guatemala, like losing your passport.  It only takes a few minutes.</w:t>
      </w:r>
      <w:r>
        <w:rPr>
          <w:rFonts w:ascii="Arial Narrow" w:hAnsi="Arial Narrow"/>
          <w:color w:val="0000FF"/>
          <w:u w:color="0000FF"/>
        </w:rPr>
        <w:t xml:space="preserve"> </w:t>
      </w:r>
      <w:hyperlink r:id="rId15" w:history="1">
        <w:r>
          <w:rPr>
            <w:rStyle w:val="Hyperlink0"/>
            <w:rFonts w:ascii="Arial Narrow" w:hAnsi="Arial Narrow"/>
            <w:u w:color="000000"/>
          </w:rPr>
          <w:t>https://step.state.gov/step/</w:t>
        </w:r>
      </w:hyperlink>
    </w:p>
    <w:p w14:paraId="20E2DCD3" w14:textId="77777777" w:rsidR="00571ACB" w:rsidRDefault="00571ACB">
      <w:pPr>
        <w:pStyle w:val="Body"/>
        <w:rPr>
          <w:rFonts w:ascii="Arial Narrow" w:eastAsia="Arial Narrow" w:hAnsi="Arial Narrow" w:cs="Arial Narrow"/>
          <w:color w:val="0000FF"/>
          <w:u w:color="0000FF"/>
        </w:rPr>
      </w:pPr>
    </w:p>
    <w:p w14:paraId="3A3E4C37" w14:textId="77777777" w:rsidR="00571ACB" w:rsidRDefault="00571ACB">
      <w:pPr>
        <w:pStyle w:val="Body"/>
        <w:rPr>
          <w:rFonts w:ascii="Arial Narrow" w:eastAsia="Arial Narrow" w:hAnsi="Arial Narrow" w:cs="Arial Narrow"/>
          <w:color w:val="0000FF"/>
          <w:u w:color="0000FF"/>
        </w:rPr>
      </w:pPr>
    </w:p>
    <w:p w14:paraId="02FEB15A" w14:textId="77777777" w:rsidR="00571ACB" w:rsidRDefault="003E54D9">
      <w:pPr>
        <w:pStyle w:val="Body"/>
        <w:jc w:val="center"/>
        <w:rPr>
          <w:rFonts w:ascii="Arial Narrow" w:eastAsia="Arial Narrow" w:hAnsi="Arial Narrow" w:cs="Arial Narrow"/>
          <w:b/>
          <w:bCs/>
          <w:color w:val="009193"/>
          <w:u w:color="0000FF"/>
        </w:rPr>
      </w:pPr>
      <w:r>
        <w:rPr>
          <w:rFonts w:ascii="Arial Narrow" w:hAnsi="Arial Narrow"/>
          <w:b/>
          <w:bCs/>
          <w:color w:val="009193"/>
          <w:u w:color="0000FF"/>
        </w:rPr>
        <w:t>CUSTOM FORMS ON THE PLANE - YOU’LL WANT TO KNOW THIS:</w:t>
      </w:r>
    </w:p>
    <w:p w14:paraId="7FE6753A" w14:textId="77777777" w:rsidR="00571ACB" w:rsidRDefault="00571ACB">
      <w:pPr>
        <w:pStyle w:val="Body"/>
        <w:rPr>
          <w:rFonts w:ascii="Arial Narrow" w:eastAsia="Arial Narrow" w:hAnsi="Arial Narrow" w:cs="Arial Narrow"/>
          <w:b/>
          <w:bCs/>
          <w:u w:color="0000FF"/>
        </w:rPr>
      </w:pPr>
    </w:p>
    <w:p w14:paraId="472C205E" w14:textId="77777777" w:rsidR="00571ACB" w:rsidRDefault="003E54D9">
      <w:pPr>
        <w:pStyle w:val="Body"/>
        <w:rPr>
          <w:rFonts w:ascii="Arial Narrow" w:eastAsia="Arial Narrow" w:hAnsi="Arial Narrow" w:cs="Arial Narrow"/>
          <w:u w:color="0000FF"/>
        </w:rPr>
      </w:pPr>
      <w:r>
        <w:rPr>
          <w:rFonts w:ascii="Arial Narrow" w:hAnsi="Arial Narrow"/>
          <w:u w:color="0000FF"/>
        </w:rPr>
        <w:t>Shortly before landing in Guatemala, the flight attendants will pass out customs forms.  You will need a pen and your passport information to complete the form.  There are a few questions you will find confusing, so here are the answers:</w:t>
      </w:r>
      <w:r>
        <w:rPr>
          <w:rFonts w:ascii="Arial Narrow" w:eastAsia="Arial Narrow" w:hAnsi="Arial Narrow" w:cs="Arial Narrow"/>
          <w:noProof/>
          <w:u w:color="0000FF"/>
        </w:rPr>
        <w:drawing>
          <wp:anchor distT="152400" distB="152400" distL="152400" distR="152400" simplePos="0" relativeHeight="251663360" behindDoc="0" locked="0" layoutInCell="1" allowOverlap="1" wp14:anchorId="4FC457F2" wp14:editId="3A6ECFE8">
            <wp:simplePos x="0" y="0"/>
            <wp:positionH relativeFrom="margin">
              <wp:posOffset>-6349</wp:posOffset>
            </wp:positionH>
            <wp:positionV relativeFrom="line">
              <wp:posOffset>211620</wp:posOffset>
            </wp:positionV>
            <wp:extent cx="2971801" cy="198120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using-airplane-tray-table.jpg"/>
                    <pic:cNvPicPr>
                      <a:picLocks noChangeAspect="1"/>
                    </pic:cNvPicPr>
                  </pic:nvPicPr>
                  <pic:blipFill>
                    <a:blip r:embed="rId16"/>
                    <a:stretch>
                      <a:fillRect/>
                    </a:stretch>
                  </pic:blipFill>
                  <pic:spPr>
                    <a:xfrm>
                      <a:off x="0" y="0"/>
                      <a:ext cx="2971801" cy="1981201"/>
                    </a:xfrm>
                    <a:prstGeom prst="rect">
                      <a:avLst/>
                    </a:prstGeom>
                    <a:ln w="12700" cap="flat">
                      <a:noFill/>
                      <a:miter lim="400000"/>
                    </a:ln>
                    <a:effectLst/>
                  </pic:spPr>
                </pic:pic>
              </a:graphicData>
            </a:graphic>
          </wp:anchor>
        </w:drawing>
      </w:r>
    </w:p>
    <w:p w14:paraId="02E28F18" w14:textId="77777777" w:rsidR="00571ACB" w:rsidRDefault="00571ACB">
      <w:pPr>
        <w:pStyle w:val="Body"/>
        <w:rPr>
          <w:rFonts w:ascii="Arial Narrow" w:eastAsia="Arial Narrow" w:hAnsi="Arial Narrow" w:cs="Arial Narrow"/>
          <w:b/>
          <w:bCs/>
          <w:u w:val="single" w:color="000000"/>
        </w:rPr>
      </w:pPr>
    </w:p>
    <w:p w14:paraId="48983022" w14:textId="77777777" w:rsidR="00571ACB" w:rsidRDefault="003E54D9">
      <w:pPr>
        <w:pStyle w:val="Body"/>
        <w:rPr>
          <w:rFonts w:ascii="Arial Narrow" w:eastAsia="Arial Narrow" w:hAnsi="Arial Narrow" w:cs="Arial Narrow"/>
          <w:u w:color="000000"/>
        </w:rPr>
      </w:pPr>
      <w:r>
        <w:rPr>
          <w:rFonts w:ascii="Arial Narrow" w:hAnsi="Arial Narrow"/>
          <w:u w:color="000000"/>
        </w:rPr>
        <w:t>Question 9 – Write in:  Clinica Ezell, Montellano, Suchi</w:t>
      </w:r>
    </w:p>
    <w:p w14:paraId="117B6CD6" w14:textId="77777777" w:rsidR="00571ACB" w:rsidRDefault="00571ACB">
      <w:pPr>
        <w:pStyle w:val="Body"/>
        <w:rPr>
          <w:rFonts w:ascii="Arial Narrow" w:eastAsia="Arial Narrow" w:hAnsi="Arial Narrow" w:cs="Arial Narrow"/>
          <w:u w:color="000000"/>
        </w:rPr>
      </w:pPr>
    </w:p>
    <w:p w14:paraId="470B081C" w14:textId="77777777" w:rsidR="00571ACB" w:rsidRDefault="003E54D9">
      <w:pPr>
        <w:pStyle w:val="Body"/>
        <w:rPr>
          <w:rFonts w:ascii="Arial Narrow" w:eastAsia="Arial Narrow" w:hAnsi="Arial Narrow" w:cs="Arial Narrow"/>
          <w:u w:color="000000"/>
        </w:rPr>
      </w:pPr>
      <w:r>
        <w:rPr>
          <w:rFonts w:ascii="Arial Narrow" w:hAnsi="Arial Narrow"/>
          <w:u w:color="000000"/>
        </w:rPr>
        <w:t>Question 12 – Check Tourism and Other. (The “other” is medical missions if asked.)</w:t>
      </w:r>
    </w:p>
    <w:p w14:paraId="0D43071F" w14:textId="77777777" w:rsidR="00571ACB" w:rsidRDefault="00571ACB">
      <w:pPr>
        <w:pStyle w:val="Body"/>
        <w:rPr>
          <w:rFonts w:ascii="Arial Narrow" w:eastAsia="Arial Narrow" w:hAnsi="Arial Narrow" w:cs="Arial Narrow"/>
          <w:u w:color="000000"/>
        </w:rPr>
      </w:pPr>
    </w:p>
    <w:p w14:paraId="5F74E7C8" w14:textId="77777777" w:rsidR="00571ACB" w:rsidRDefault="003E54D9">
      <w:pPr>
        <w:pStyle w:val="Body"/>
        <w:rPr>
          <w:rFonts w:ascii="Arial Narrow" w:eastAsia="Arial Narrow" w:hAnsi="Arial Narrow" w:cs="Arial Narrow"/>
          <w:u w:color="000000"/>
        </w:rPr>
      </w:pPr>
      <w:r>
        <w:rPr>
          <w:rFonts w:ascii="Arial Narrow" w:hAnsi="Arial Narrow"/>
          <w:u w:color="000000"/>
        </w:rPr>
        <w:t>Question 15 – Check NO (you are not carrying over $10,000 with you)</w:t>
      </w:r>
    </w:p>
    <w:p w14:paraId="22ECD45A" w14:textId="77777777" w:rsidR="00571ACB" w:rsidRDefault="00571ACB">
      <w:pPr>
        <w:pStyle w:val="Body"/>
        <w:rPr>
          <w:rFonts w:ascii="Arial Narrow" w:eastAsia="Arial Narrow" w:hAnsi="Arial Narrow" w:cs="Arial Narrow"/>
          <w:u w:color="000000"/>
        </w:rPr>
      </w:pPr>
    </w:p>
    <w:p w14:paraId="729B3B5D" w14:textId="77777777" w:rsidR="00571ACB" w:rsidRDefault="003E54D9">
      <w:pPr>
        <w:pStyle w:val="Body"/>
        <w:rPr>
          <w:rFonts w:ascii="Arial Narrow" w:eastAsia="Arial Narrow" w:hAnsi="Arial Narrow" w:cs="Arial Narrow"/>
          <w:u w:color="000000"/>
        </w:rPr>
      </w:pPr>
      <w:r>
        <w:rPr>
          <w:rFonts w:ascii="Arial Narrow" w:hAnsi="Arial Narrow"/>
          <w:u w:color="000000"/>
        </w:rPr>
        <w:t xml:space="preserve">Question 17 –  </w:t>
      </w:r>
      <w:r>
        <w:rPr>
          <w:rFonts w:ascii="Arial Narrow" w:hAnsi="Arial Narrow"/>
          <w:u w:val="single" w:color="000000"/>
        </w:rPr>
        <w:t>If you are bringing meds for HTI</w:t>
      </w:r>
      <w:r>
        <w:rPr>
          <w:rFonts w:ascii="Arial Narrow" w:hAnsi="Arial Narrow"/>
          <w:u w:color="000000"/>
        </w:rPr>
        <w:t xml:space="preserve"> only check YES on the Drugs line.  In most cases, the value of medicines you are bringing is less than $200. You may confidently use that amount unless otherwise informed. If you are not bringing medical supplies or medicine for HTI, check NO in all boxes in this section</w:t>
      </w:r>
    </w:p>
    <w:p w14:paraId="4841413E" w14:textId="77777777" w:rsidR="00571ACB" w:rsidRDefault="00571ACB">
      <w:pPr>
        <w:pStyle w:val="Body"/>
        <w:rPr>
          <w:rFonts w:ascii="Arial Narrow" w:eastAsia="Arial Narrow" w:hAnsi="Arial Narrow" w:cs="Arial Narrow"/>
          <w:u w:color="000000"/>
        </w:rPr>
      </w:pPr>
    </w:p>
    <w:p w14:paraId="0A70B514" w14:textId="7A7C372B" w:rsidR="00571ACB" w:rsidRDefault="003E54D9">
      <w:pPr>
        <w:pStyle w:val="Body"/>
        <w:rPr>
          <w:rFonts w:ascii="Arial Narrow" w:eastAsia="Arial Narrow" w:hAnsi="Arial Narrow" w:cs="Arial Narrow"/>
          <w:u w:color="000000"/>
        </w:rPr>
      </w:pPr>
      <w:r>
        <w:rPr>
          <w:rFonts w:ascii="Arial Narrow" w:hAnsi="Arial Narrow"/>
          <w:u w:color="000000"/>
        </w:rPr>
        <w:t xml:space="preserve">Sign it - </w:t>
      </w:r>
      <w:r w:rsidR="001D50AE">
        <w:rPr>
          <w:rFonts w:ascii="Arial Narrow" w:hAnsi="Arial Narrow"/>
          <w:u w:color="000000"/>
        </w:rPr>
        <w:t>you are</w:t>
      </w:r>
      <w:r>
        <w:rPr>
          <w:rFonts w:ascii="Arial Narrow" w:hAnsi="Arial Narrow"/>
          <w:u w:color="000000"/>
        </w:rPr>
        <w:t xml:space="preserve"> done!  Now you can help those around you who </w:t>
      </w:r>
      <w:r w:rsidR="001D50AE">
        <w:rPr>
          <w:rFonts w:ascii="Arial Narrow" w:hAnsi="Arial Narrow"/>
          <w:u w:color="000000"/>
        </w:rPr>
        <w:t>do not</w:t>
      </w:r>
      <w:r>
        <w:rPr>
          <w:rFonts w:ascii="Arial Narrow" w:hAnsi="Arial Narrow"/>
          <w:u w:color="000000"/>
        </w:rPr>
        <w:t xml:space="preserve"> know the answers :)  They will take this form from you when you go through customs in the airport, so keep it handy.</w:t>
      </w:r>
    </w:p>
    <w:p w14:paraId="20DF73AB" w14:textId="77777777" w:rsidR="00571ACB" w:rsidRDefault="00571ACB">
      <w:pPr>
        <w:pStyle w:val="Body"/>
        <w:rPr>
          <w:rFonts w:ascii="Arial Narrow" w:eastAsia="Arial Narrow" w:hAnsi="Arial Narrow" w:cs="Arial Narrow"/>
          <w:u w:color="000000"/>
        </w:rPr>
      </w:pPr>
    </w:p>
    <w:p w14:paraId="376531D3" w14:textId="77777777" w:rsidR="00571ACB" w:rsidRDefault="003E54D9">
      <w:pPr>
        <w:pStyle w:val="Body"/>
        <w:jc w:val="center"/>
      </w:pPr>
      <w:r>
        <w:rPr>
          <w:rFonts w:ascii="Arial Unicode MS" w:hAnsi="Arial Unicode MS"/>
          <w:color w:val="009193"/>
          <w:u w:color="000000"/>
        </w:rPr>
        <w:br w:type="page"/>
      </w:r>
    </w:p>
    <w:p w14:paraId="4035492A" w14:textId="77777777" w:rsidR="00571ACB" w:rsidRDefault="003E54D9">
      <w:pPr>
        <w:pStyle w:val="Body"/>
        <w:jc w:val="center"/>
        <w:rPr>
          <w:rFonts w:ascii="Arial Narrow" w:eastAsia="Arial Narrow" w:hAnsi="Arial Narrow" w:cs="Arial Narrow"/>
          <w:b/>
          <w:bCs/>
          <w:color w:val="009193"/>
          <w:u w:color="000000"/>
        </w:rPr>
      </w:pPr>
      <w:r>
        <w:rPr>
          <w:rFonts w:ascii="Arial Narrow" w:hAnsi="Arial Narrow"/>
          <w:b/>
          <w:bCs/>
          <w:color w:val="009193"/>
          <w:u w:color="000000"/>
        </w:rPr>
        <w:t xml:space="preserve">FAQS:  </w:t>
      </w:r>
    </w:p>
    <w:p w14:paraId="57449E1B" w14:textId="77777777" w:rsidR="00571ACB" w:rsidRDefault="00571ACB">
      <w:pPr>
        <w:pStyle w:val="Body"/>
        <w:rPr>
          <w:rFonts w:ascii="Arial Narrow" w:eastAsia="Arial Narrow" w:hAnsi="Arial Narrow" w:cs="Arial Narrow"/>
          <w:b/>
          <w:bCs/>
          <w:u w:color="000000"/>
        </w:rPr>
      </w:pPr>
    </w:p>
    <w:p w14:paraId="7E726771" w14:textId="77777777" w:rsidR="00571ACB" w:rsidRDefault="003E54D9">
      <w:pPr>
        <w:pStyle w:val="Body"/>
        <w:rPr>
          <w:rFonts w:ascii="Arial Narrow" w:eastAsia="Arial Narrow" w:hAnsi="Arial Narrow" w:cs="Arial Narrow"/>
          <w:b/>
          <w:bCs/>
          <w:u w:color="000000"/>
        </w:rPr>
      </w:pPr>
      <w:r>
        <w:rPr>
          <w:rFonts w:ascii="Arial Narrow" w:hAnsi="Arial Narrow"/>
          <w:b/>
          <w:bCs/>
          <w:u w:color="000000"/>
        </w:rPr>
        <w:t xml:space="preserve">Q:  </w:t>
      </w:r>
      <w:r>
        <w:rPr>
          <w:rFonts w:ascii="Arial Narrow" w:hAnsi="Arial Narrow"/>
          <w:b/>
          <w:bCs/>
          <w:i/>
          <w:iCs/>
          <w:u w:color="000000"/>
        </w:rPr>
        <w:t>CAN I BRING OTC MEDS TO DONATE</w:t>
      </w:r>
      <w:r>
        <w:rPr>
          <w:rFonts w:ascii="Arial Narrow" w:hAnsi="Arial Narrow"/>
          <w:b/>
          <w:bCs/>
          <w:u w:color="000000"/>
        </w:rPr>
        <w:t>?</w:t>
      </w:r>
    </w:p>
    <w:p w14:paraId="05F76100" w14:textId="77777777" w:rsidR="00571ACB" w:rsidRDefault="00571ACB">
      <w:pPr>
        <w:pStyle w:val="Body"/>
        <w:rPr>
          <w:rFonts w:ascii="Arial Narrow" w:eastAsia="Arial Narrow" w:hAnsi="Arial Narrow" w:cs="Arial Narrow"/>
          <w:u w:color="000000"/>
        </w:rPr>
      </w:pPr>
    </w:p>
    <w:p w14:paraId="7E50F5B8" w14:textId="77777777" w:rsidR="00571ACB" w:rsidRDefault="003E54D9">
      <w:pPr>
        <w:pStyle w:val="Heading"/>
        <w:rPr>
          <w:rFonts w:ascii="Arial Narrow" w:eastAsia="Arial Narrow" w:hAnsi="Arial Narrow" w:cs="Arial Narrow"/>
          <w:b w:val="0"/>
          <w:bCs w:val="0"/>
          <w:sz w:val="22"/>
          <w:szCs w:val="22"/>
          <w:u w:color="000000"/>
        </w:rPr>
      </w:pPr>
      <w:r>
        <w:rPr>
          <w:rFonts w:ascii="Arial Narrow" w:hAnsi="Arial Narrow"/>
          <w:i/>
          <w:iCs/>
          <w:sz w:val="22"/>
          <w:szCs w:val="22"/>
          <w:u w:color="000000"/>
        </w:rPr>
        <w:t xml:space="preserve">A:  YES AND NO.  </w:t>
      </w:r>
      <w:r>
        <w:rPr>
          <w:rFonts w:ascii="Arial Narrow" w:hAnsi="Arial Narrow"/>
          <w:b w:val="0"/>
          <w:bCs w:val="0"/>
          <w:sz w:val="22"/>
          <w:szCs w:val="22"/>
          <w:u w:color="000000"/>
        </w:rPr>
        <w:t xml:space="preserve">We appreciate any help you can provide in gathering donated medicines or supplies for the clinic, just be aware that </w:t>
      </w:r>
      <w:r>
        <w:rPr>
          <w:rFonts w:ascii="Arial Narrow" w:hAnsi="Arial Narrow"/>
          <w:b w:val="0"/>
          <w:bCs w:val="0"/>
          <w:sz w:val="22"/>
          <w:szCs w:val="22"/>
          <w:u w:color="FF0000"/>
        </w:rPr>
        <w:t>we need an inventory list of these items 45 days prior to our departure.</w:t>
      </w:r>
      <w:r>
        <w:rPr>
          <w:rFonts w:ascii="Arial Narrow" w:hAnsi="Arial Narrow"/>
          <w:b w:val="0"/>
          <w:bCs w:val="0"/>
          <w:sz w:val="22"/>
          <w:szCs w:val="22"/>
          <w:u w:color="000000"/>
        </w:rPr>
        <w:t xml:space="preserve">  We must have approval from the Ministry of Health in Guatemala so there will not be any problems getting through customs.  So, Yes!  we want them, but only if we have time to get them approved.  Click the link to see the items we use: ( LINK: OTC Meds to bring to Guatemala)</w:t>
      </w:r>
    </w:p>
    <w:p w14:paraId="02EF80F2" w14:textId="77777777" w:rsidR="00571ACB" w:rsidRDefault="00571ACB">
      <w:pPr>
        <w:pStyle w:val="Body"/>
        <w:rPr>
          <w:rFonts w:ascii="Arial Narrow" w:eastAsia="Arial Narrow" w:hAnsi="Arial Narrow" w:cs="Arial Narrow"/>
          <w:u w:color="000000"/>
        </w:rPr>
      </w:pPr>
    </w:p>
    <w:p w14:paraId="39326303" w14:textId="77777777" w:rsidR="00571ACB" w:rsidRDefault="003E54D9">
      <w:pPr>
        <w:pStyle w:val="Body"/>
        <w:rPr>
          <w:rFonts w:ascii="Arial Narrow" w:eastAsia="Arial Narrow" w:hAnsi="Arial Narrow" w:cs="Arial Narrow"/>
          <w:u w:color="000000"/>
        </w:rPr>
      </w:pPr>
      <w:r>
        <w:rPr>
          <w:rFonts w:ascii="Arial Narrow" w:hAnsi="Arial Narrow"/>
          <w:b/>
          <w:bCs/>
          <w:i/>
          <w:iCs/>
          <w:u w:color="000000"/>
        </w:rPr>
        <w:t>Q:  CAN I BRING CLOTHES AND SHOES TO GIVE AWAY?</w:t>
      </w:r>
    </w:p>
    <w:p w14:paraId="5D0D2C2D" w14:textId="77777777" w:rsidR="00571ACB" w:rsidRDefault="00571ACB">
      <w:pPr>
        <w:pStyle w:val="Body"/>
        <w:rPr>
          <w:rFonts w:ascii="Arial Narrow" w:eastAsia="Arial Narrow" w:hAnsi="Arial Narrow" w:cs="Arial Narrow"/>
          <w:u w:color="000000"/>
        </w:rPr>
      </w:pPr>
    </w:p>
    <w:p w14:paraId="5D64B321" w14:textId="49BA6D4E" w:rsidR="00571ACB" w:rsidRDefault="003E54D9">
      <w:pPr>
        <w:pStyle w:val="Body"/>
        <w:rPr>
          <w:rFonts w:ascii="Arial Narrow" w:eastAsia="Arial Narrow" w:hAnsi="Arial Narrow" w:cs="Arial Narrow"/>
          <w:u w:color="000000"/>
        </w:rPr>
      </w:pPr>
      <w:r>
        <w:rPr>
          <w:rFonts w:ascii="Arial Narrow" w:hAnsi="Arial Narrow"/>
          <w:b/>
          <w:bCs/>
          <w:i/>
          <w:iCs/>
          <w:u w:color="000000"/>
        </w:rPr>
        <w:t xml:space="preserve">A:  NO.  </w:t>
      </w:r>
      <w:r w:rsidR="001D50AE">
        <w:rPr>
          <w:rFonts w:ascii="Arial Narrow" w:hAnsi="Arial Narrow"/>
          <w:u w:color="000000"/>
        </w:rPr>
        <w:t>We have</w:t>
      </w:r>
      <w:r>
        <w:rPr>
          <w:rFonts w:ascii="Arial Narrow" w:hAnsi="Arial Narrow"/>
          <w:u w:color="000000"/>
        </w:rPr>
        <w:t xml:space="preserve"> been working in Guatemala since 1978, and we have learned that such donations </w:t>
      </w:r>
      <w:r w:rsidR="001D50AE">
        <w:rPr>
          <w:rFonts w:ascii="Arial Narrow" w:hAnsi="Arial Narrow"/>
          <w:u w:color="000000"/>
        </w:rPr>
        <w:t>do not</w:t>
      </w:r>
      <w:r>
        <w:rPr>
          <w:rFonts w:ascii="Arial Narrow" w:hAnsi="Arial Narrow"/>
          <w:u w:color="000000"/>
        </w:rPr>
        <w:t xml:space="preserve"> help the work of HTI or the churches.  In fact, they have an adverse effect.  They cause chaos, jealousy and strife among the people and create a system of “beggars” overall. </w:t>
      </w:r>
      <w:r w:rsidR="001D50AE">
        <w:rPr>
          <w:rFonts w:ascii="Arial Narrow" w:hAnsi="Arial Narrow"/>
          <w:u w:color="000000"/>
        </w:rPr>
        <w:t>We have</w:t>
      </w:r>
      <w:r>
        <w:rPr>
          <w:rFonts w:ascii="Arial Narrow" w:hAnsi="Arial Narrow"/>
          <w:u w:color="000000"/>
        </w:rPr>
        <w:t xml:space="preserve"> all seen here at home what harm welfare can do to an individual's motivation and expectations.  It is critical for us to avoid that in Guatemala if we have any hope of raising up a generation of people who </w:t>
      </w:r>
      <w:r w:rsidR="009D1681">
        <w:rPr>
          <w:rFonts w:ascii="Arial Narrow" w:hAnsi="Arial Narrow"/>
          <w:u w:color="000000"/>
        </w:rPr>
        <w:t>genuinely believe</w:t>
      </w:r>
      <w:r>
        <w:rPr>
          <w:rFonts w:ascii="Arial Narrow" w:hAnsi="Arial Narrow"/>
          <w:u w:color="000000"/>
        </w:rPr>
        <w:t xml:space="preserve"> that their hope is in the Lord Jesus.</w:t>
      </w:r>
      <w:r w:rsidR="00EF1F69">
        <w:rPr>
          <w:rFonts w:ascii="Arial Narrow" w:hAnsi="Arial Narrow"/>
          <w:u w:color="000000"/>
        </w:rPr>
        <w:t xml:space="preserve"> (LINK: Clothing Policy)</w:t>
      </w:r>
    </w:p>
    <w:p w14:paraId="7B38F1B2" w14:textId="77777777" w:rsidR="00571ACB" w:rsidRDefault="00571ACB">
      <w:pPr>
        <w:pStyle w:val="Body"/>
        <w:rPr>
          <w:rFonts w:ascii="Arial Narrow" w:eastAsia="Arial Narrow" w:hAnsi="Arial Narrow" w:cs="Arial Narrow"/>
          <w:u w:color="000000"/>
        </w:rPr>
      </w:pPr>
    </w:p>
    <w:p w14:paraId="529D2B68" w14:textId="77777777" w:rsidR="00571ACB" w:rsidRDefault="003E54D9">
      <w:pPr>
        <w:pStyle w:val="Body"/>
        <w:rPr>
          <w:rFonts w:ascii="Arial Narrow" w:eastAsia="Arial Narrow" w:hAnsi="Arial Narrow" w:cs="Arial Narrow"/>
          <w:b/>
          <w:bCs/>
          <w:i/>
          <w:iCs/>
          <w:u w:color="000000"/>
        </w:rPr>
      </w:pPr>
      <w:r>
        <w:rPr>
          <w:rFonts w:ascii="Arial Narrow" w:hAnsi="Arial Narrow"/>
          <w:b/>
          <w:bCs/>
          <w:u w:color="000000"/>
        </w:rPr>
        <w:t>Q:</w:t>
      </w:r>
      <w:r>
        <w:rPr>
          <w:rFonts w:ascii="Arial Narrow" w:hAnsi="Arial Narrow"/>
          <w:u w:color="000000"/>
        </w:rPr>
        <w:t xml:space="preserve">  </w:t>
      </w:r>
      <w:r>
        <w:rPr>
          <w:rFonts w:ascii="Arial Narrow" w:hAnsi="Arial Narrow"/>
          <w:b/>
          <w:bCs/>
          <w:i/>
          <w:iCs/>
          <w:u w:color="000000"/>
        </w:rPr>
        <w:t>SHOULD I KNOW ANY SPANISH WORDS OR PHRASES?</w:t>
      </w:r>
    </w:p>
    <w:p w14:paraId="7297046D" w14:textId="77777777" w:rsidR="00571ACB" w:rsidRDefault="00571ACB">
      <w:pPr>
        <w:pStyle w:val="Body"/>
        <w:rPr>
          <w:rFonts w:ascii="Arial Narrow" w:eastAsia="Arial Narrow" w:hAnsi="Arial Narrow" w:cs="Arial Narrow"/>
          <w:b/>
          <w:bCs/>
          <w:i/>
          <w:iCs/>
          <w:u w:color="000000"/>
        </w:rPr>
      </w:pPr>
    </w:p>
    <w:p w14:paraId="2691CD06" w14:textId="2A4CFC76" w:rsidR="00571ACB" w:rsidRDefault="003E54D9">
      <w:pPr>
        <w:pStyle w:val="Body"/>
        <w:rPr>
          <w:rFonts w:ascii="Arial Narrow" w:eastAsia="Arial Narrow" w:hAnsi="Arial Narrow" w:cs="Arial Narrow"/>
          <w:u w:color="000000"/>
        </w:rPr>
      </w:pPr>
      <w:r>
        <w:rPr>
          <w:rFonts w:ascii="Arial Narrow" w:hAnsi="Arial Narrow"/>
          <w:b/>
          <w:bCs/>
          <w:i/>
          <w:iCs/>
          <w:u w:color="000000"/>
        </w:rPr>
        <w:t xml:space="preserve">A:  IT WOULDN’T HURT.  </w:t>
      </w:r>
      <w:r>
        <w:rPr>
          <w:rFonts w:ascii="Arial Narrow" w:hAnsi="Arial Narrow"/>
          <w:u w:color="000000"/>
        </w:rPr>
        <w:t xml:space="preserve">Many people download a Spanish translator to their phone.  (Be sure it </w:t>
      </w:r>
      <w:r w:rsidR="001D50AE">
        <w:rPr>
          <w:rFonts w:ascii="Arial Narrow" w:hAnsi="Arial Narrow"/>
          <w:u w:color="000000"/>
        </w:rPr>
        <w:t>does not</w:t>
      </w:r>
      <w:r>
        <w:rPr>
          <w:rFonts w:ascii="Arial Narrow" w:hAnsi="Arial Narrow"/>
          <w:u w:color="000000"/>
        </w:rPr>
        <w:t xml:space="preserve"> require </w:t>
      </w:r>
      <w:r w:rsidR="001D50AE">
        <w:rPr>
          <w:rFonts w:ascii="Arial Narrow" w:hAnsi="Arial Narrow"/>
          <w:u w:color="000000"/>
        </w:rPr>
        <w:t>Wi-Fi</w:t>
      </w:r>
      <w:r>
        <w:rPr>
          <w:rFonts w:ascii="Arial Narrow" w:hAnsi="Arial Narrow"/>
          <w:u w:color="000000"/>
        </w:rPr>
        <w:t xml:space="preserve"> to work)  There will be several translators on our team, so you </w:t>
      </w:r>
      <w:r w:rsidR="001D50AE">
        <w:rPr>
          <w:rFonts w:ascii="Arial Narrow" w:hAnsi="Arial Narrow"/>
          <w:u w:color="000000"/>
        </w:rPr>
        <w:t>will not</w:t>
      </w:r>
      <w:r>
        <w:rPr>
          <w:rFonts w:ascii="Arial Narrow" w:hAnsi="Arial Narrow"/>
          <w:u w:color="000000"/>
        </w:rPr>
        <w:t xml:space="preserve"> be responsible for learning Spanish!  Here is a link to some helpful works and phrases: (insert LINK to Spanish words)</w:t>
      </w:r>
    </w:p>
    <w:p w14:paraId="427329BC" w14:textId="77777777" w:rsidR="00571ACB" w:rsidRDefault="00571ACB">
      <w:pPr>
        <w:pStyle w:val="Body"/>
        <w:rPr>
          <w:rFonts w:ascii="Arial Narrow" w:eastAsia="Arial Narrow" w:hAnsi="Arial Narrow" w:cs="Arial Narrow"/>
          <w:u w:color="000000"/>
        </w:rPr>
      </w:pPr>
    </w:p>
    <w:p w14:paraId="5714E0DF" w14:textId="77777777" w:rsidR="00571ACB" w:rsidRDefault="003E54D9">
      <w:pPr>
        <w:pStyle w:val="Body"/>
        <w:rPr>
          <w:rFonts w:ascii="Arial Narrow" w:eastAsia="Arial Narrow" w:hAnsi="Arial Narrow" w:cs="Arial Narrow"/>
          <w:b/>
          <w:bCs/>
          <w:i/>
          <w:iCs/>
          <w:u w:color="000000"/>
        </w:rPr>
      </w:pPr>
      <w:r>
        <w:rPr>
          <w:rFonts w:ascii="Arial Narrow" w:hAnsi="Arial Narrow"/>
          <w:b/>
          <w:bCs/>
          <w:u w:color="000000"/>
        </w:rPr>
        <w:t xml:space="preserve">Q: </w:t>
      </w:r>
      <w:r>
        <w:rPr>
          <w:rFonts w:ascii="Arial Narrow" w:hAnsi="Arial Narrow"/>
          <w:u w:color="000000"/>
        </w:rPr>
        <w:t xml:space="preserve"> </w:t>
      </w:r>
      <w:r>
        <w:rPr>
          <w:rFonts w:ascii="Arial Narrow" w:hAnsi="Arial Narrow"/>
          <w:b/>
          <w:bCs/>
          <w:i/>
          <w:iCs/>
          <w:u w:color="000000"/>
        </w:rPr>
        <w:t>HOW DO I CALL HOME?</w:t>
      </w:r>
    </w:p>
    <w:p w14:paraId="5703A11A" w14:textId="77777777" w:rsidR="00571ACB" w:rsidRDefault="00571ACB">
      <w:pPr>
        <w:pStyle w:val="Body"/>
        <w:rPr>
          <w:rFonts w:ascii="Arial Narrow" w:eastAsia="Arial Narrow" w:hAnsi="Arial Narrow" w:cs="Arial Narrow"/>
          <w:u w:color="000000"/>
        </w:rPr>
      </w:pPr>
    </w:p>
    <w:p w14:paraId="41485755" w14:textId="77777777" w:rsidR="00571ACB" w:rsidRDefault="003E54D9">
      <w:pPr>
        <w:pStyle w:val="Body"/>
        <w:rPr>
          <w:rFonts w:ascii="Arial Narrow" w:eastAsia="Arial Narrow" w:hAnsi="Arial Narrow" w:cs="Arial Narrow"/>
          <w:u w:color="000000"/>
        </w:rPr>
      </w:pPr>
      <w:r>
        <w:rPr>
          <w:rFonts w:ascii="Arial Narrow" w:hAnsi="Arial Narrow"/>
          <w:b/>
          <w:bCs/>
          <w:i/>
          <w:iCs/>
          <w:u w:color="000000"/>
        </w:rPr>
        <w:t xml:space="preserve">A:  </w:t>
      </w:r>
      <w:r>
        <w:rPr>
          <w:rFonts w:ascii="Arial Narrow" w:hAnsi="Arial Narrow"/>
          <w:u w:color="000000"/>
        </w:rPr>
        <w:t xml:space="preserve">When calling on a cell phone in Guatemala the </w:t>
      </w:r>
      <w:r>
        <w:rPr>
          <w:rFonts w:ascii="Arial Narrow" w:hAnsi="Arial Narrow"/>
          <w:b/>
          <w:bCs/>
          <w:u w:color="000000"/>
        </w:rPr>
        <w:t>country access code 001</w:t>
      </w:r>
      <w:r>
        <w:rPr>
          <w:rFonts w:ascii="Arial Narrow" w:hAnsi="Arial Narrow"/>
          <w:u w:color="000000"/>
        </w:rPr>
        <w:t xml:space="preserve"> for the USA must be dialed before the area code and number.  Arrange for an out of country calling plan with your carrier before you leave or use one of the phones your team leaders keep for this purpose (free).</w:t>
      </w:r>
    </w:p>
    <w:p w14:paraId="0F4B3F82" w14:textId="36E8D661" w:rsidR="00571ACB" w:rsidRDefault="003E54D9">
      <w:pPr>
        <w:pStyle w:val="Body"/>
        <w:rPr>
          <w:rFonts w:ascii="Arial Narrow" w:eastAsia="Arial Narrow" w:hAnsi="Arial Narrow" w:cs="Arial Narrow"/>
          <w:u w:color="000000"/>
        </w:rPr>
      </w:pPr>
      <w:r>
        <w:rPr>
          <w:rFonts w:ascii="Arial Narrow" w:hAnsi="Arial Narrow"/>
          <w:u w:color="000000"/>
        </w:rPr>
        <w:t xml:space="preserve">Example: 001-501-278-9415 to call Rick </w:t>
      </w:r>
      <w:r w:rsidR="009D1681">
        <w:rPr>
          <w:rFonts w:ascii="Arial Narrow" w:hAnsi="Arial Narrow"/>
          <w:u w:color="000000"/>
        </w:rPr>
        <w:t xml:space="preserve">Harper </w:t>
      </w:r>
      <w:r>
        <w:rPr>
          <w:rFonts w:ascii="Arial Narrow" w:hAnsi="Arial Narrow"/>
          <w:u w:color="000000"/>
        </w:rPr>
        <w:t>in the USA from Guatemala</w:t>
      </w:r>
      <w:r w:rsidR="009D1681">
        <w:rPr>
          <w:rFonts w:ascii="Arial Narrow" w:hAnsi="Arial Narrow"/>
          <w:u w:color="000000"/>
        </w:rPr>
        <w:t>.</w:t>
      </w:r>
    </w:p>
    <w:p w14:paraId="54D019B8" w14:textId="77777777" w:rsidR="00571ACB" w:rsidRDefault="00571ACB">
      <w:pPr>
        <w:pStyle w:val="Body"/>
        <w:rPr>
          <w:rFonts w:ascii="Arial Narrow" w:eastAsia="Arial Narrow" w:hAnsi="Arial Narrow" w:cs="Arial Narrow"/>
          <w:u w:color="000000"/>
        </w:rPr>
      </w:pPr>
    </w:p>
    <w:p w14:paraId="4E778A39" w14:textId="77777777" w:rsidR="00571ACB" w:rsidRDefault="003E54D9">
      <w:pPr>
        <w:pStyle w:val="Body"/>
        <w:rPr>
          <w:rFonts w:ascii="Arial Narrow" w:eastAsia="Arial Narrow" w:hAnsi="Arial Narrow" w:cs="Arial Narrow"/>
          <w:u w:color="000000"/>
        </w:rPr>
      </w:pPr>
      <w:r>
        <w:rPr>
          <w:rFonts w:ascii="Arial Narrow" w:hAnsi="Arial Narrow"/>
          <w:u w:color="000000"/>
        </w:rPr>
        <w:t>When calling from the USA to Guatemala (GUA) you need to dial the international access code 011, country area code 502 and the number.</w:t>
      </w:r>
    </w:p>
    <w:p w14:paraId="5AFE9980" w14:textId="1D752846" w:rsidR="00571ACB" w:rsidRDefault="003E54D9">
      <w:pPr>
        <w:pStyle w:val="Body"/>
        <w:rPr>
          <w:rFonts w:ascii="Arial Narrow" w:eastAsia="Arial Narrow" w:hAnsi="Arial Narrow" w:cs="Arial Narrow"/>
          <w:u w:color="000000"/>
        </w:rPr>
      </w:pPr>
      <w:r>
        <w:rPr>
          <w:rFonts w:ascii="Arial Narrow" w:hAnsi="Arial Narrow"/>
          <w:u w:color="000000"/>
        </w:rPr>
        <w:t>Example: 011-502-4011-8889 to call Rick in Guatemala from the USA</w:t>
      </w:r>
      <w:r w:rsidR="009D1681">
        <w:rPr>
          <w:rFonts w:ascii="Arial Narrow" w:hAnsi="Arial Narrow"/>
          <w:u w:color="000000"/>
        </w:rPr>
        <w:t>.</w:t>
      </w:r>
    </w:p>
    <w:p w14:paraId="7453B9CF" w14:textId="77777777" w:rsidR="00571ACB" w:rsidRDefault="00571ACB">
      <w:pPr>
        <w:pStyle w:val="Body"/>
        <w:rPr>
          <w:rFonts w:ascii="Arial Narrow" w:eastAsia="Arial Narrow" w:hAnsi="Arial Narrow" w:cs="Arial Narrow"/>
          <w:u w:color="000000"/>
        </w:rPr>
      </w:pPr>
    </w:p>
    <w:p w14:paraId="4B0C3322" w14:textId="77777777" w:rsidR="00571ACB" w:rsidRDefault="003E54D9">
      <w:pPr>
        <w:pStyle w:val="Body"/>
        <w:rPr>
          <w:rFonts w:ascii="Arial Narrow" w:eastAsia="Arial Narrow" w:hAnsi="Arial Narrow" w:cs="Arial Narrow"/>
          <w:b/>
          <w:bCs/>
          <w:i/>
          <w:iCs/>
          <w:u w:color="000000"/>
        </w:rPr>
      </w:pPr>
      <w:r>
        <w:rPr>
          <w:rFonts w:ascii="Arial Narrow" w:hAnsi="Arial Narrow"/>
          <w:b/>
          <w:bCs/>
          <w:i/>
          <w:iCs/>
          <w:u w:color="000000"/>
        </w:rPr>
        <w:t>Q:  HOW WILL I CHECK MY EMAIL?</w:t>
      </w:r>
    </w:p>
    <w:p w14:paraId="2E127FC9" w14:textId="77777777" w:rsidR="00571ACB" w:rsidRDefault="00571ACB">
      <w:pPr>
        <w:pStyle w:val="Body"/>
        <w:rPr>
          <w:rFonts w:ascii="Arial Narrow" w:eastAsia="Arial Narrow" w:hAnsi="Arial Narrow" w:cs="Arial Narrow"/>
          <w:b/>
          <w:bCs/>
          <w:i/>
          <w:iCs/>
          <w:u w:color="000000"/>
        </w:rPr>
      </w:pPr>
    </w:p>
    <w:p w14:paraId="16BD1318" w14:textId="29903E06" w:rsidR="00571ACB" w:rsidRDefault="003E54D9">
      <w:pPr>
        <w:pStyle w:val="Body"/>
        <w:rPr>
          <w:rFonts w:ascii="Arial Narrow" w:eastAsia="Arial Narrow" w:hAnsi="Arial Narrow" w:cs="Arial Narrow"/>
          <w:b/>
          <w:bCs/>
          <w:i/>
          <w:iCs/>
          <w:u w:color="000000"/>
        </w:rPr>
      </w:pPr>
      <w:r>
        <w:rPr>
          <w:rFonts w:ascii="Arial Narrow" w:hAnsi="Arial Narrow"/>
          <w:b/>
          <w:bCs/>
          <w:i/>
          <w:iCs/>
          <w:u w:color="000000"/>
        </w:rPr>
        <w:t xml:space="preserve">A:  </w:t>
      </w:r>
      <w:r>
        <w:rPr>
          <w:rFonts w:ascii="Arial Narrow" w:hAnsi="Arial Narrow"/>
          <w:u w:color="000000"/>
        </w:rPr>
        <w:t xml:space="preserve">We do not have open </w:t>
      </w:r>
      <w:r w:rsidR="001D50AE">
        <w:rPr>
          <w:rFonts w:ascii="Arial Narrow" w:hAnsi="Arial Narrow"/>
          <w:u w:color="000000"/>
        </w:rPr>
        <w:t>Wi-Fi</w:t>
      </w:r>
      <w:r>
        <w:rPr>
          <w:rFonts w:ascii="Arial Narrow" w:hAnsi="Arial Narrow"/>
          <w:u w:color="000000"/>
        </w:rPr>
        <w:t xml:space="preserve"> for your smartphones and devices, so we will have laptops set up in the common area for your use.</w:t>
      </w:r>
    </w:p>
    <w:p w14:paraId="6E9247B9" w14:textId="77777777" w:rsidR="00571ACB" w:rsidRDefault="00571ACB">
      <w:pPr>
        <w:pStyle w:val="Body"/>
        <w:rPr>
          <w:rFonts w:ascii="Arial Narrow" w:eastAsia="Arial Narrow" w:hAnsi="Arial Narrow" w:cs="Arial Narrow"/>
          <w:u w:color="000000"/>
        </w:rPr>
      </w:pPr>
    </w:p>
    <w:p w14:paraId="7CD67366" w14:textId="77777777" w:rsidR="00571ACB" w:rsidRDefault="003E54D9">
      <w:pPr>
        <w:pStyle w:val="Body"/>
        <w:jc w:val="center"/>
        <w:rPr>
          <w:rFonts w:ascii="Arial Narrow" w:eastAsia="Arial Narrow" w:hAnsi="Arial Narrow" w:cs="Arial Narrow"/>
          <w:b/>
          <w:bCs/>
          <w:color w:val="009193"/>
          <w:u w:color="000000"/>
        </w:rPr>
      </w:pPr>
      <w:r>
        <w:rPr>
          <w:rFonts w:ascii="Arial Narrow" w:hAnsi="Arial Narrow"/>
          <w:b/>
          <w:bCs/>
          <w:color w:val="009193"/>
          <w:u w:color="000000"/>
        </w:rPr>
        <w:t>IMPORTANT CONTACT INFORMATION:</w:t>
      </w:r>
    </w:p>
    <w:p w14:paraId="4A15FF2C" w14:textId="77777777" w:rsidR="00571ACB" w:rsidRDefault="00571ACB">
      <w:pPr>
        <w:pStyle w:val="Body"/>
        <w:rPr>
          <w:rFonts w:ascii="Arial Narrow" w:eastAsia="Arial Narrow" w:hAnsi="Arial Narrow" w:cs="Arial Narrow"/>
          <w:b/>
          <w:bCs/>
          <w:u w:color="000000"/>
        </w:rPr>
      </w:pPr>
    </w:p>
    <w:p w14:paraId="48EB2336" w14:textId="77777777" w:rsidR="00571ACB" w:rsidRDefault="003E54D9">
      <w:pPr>
        <w:pStyle w:val="Body"/>
        <w:rPr>
          <w:rFonts w:ascii="Arial Narrow" w:eastAsia="Arial Narrow" w:hAnsi="Arial Narrow" w:cs="Arial Narrow"/>
          <w:u w:color="000000"/>
        </w:rPr>
      </w:pPr>
      <w:r>
        <w:rPr>
          <w:rFonts w:ascii="Arial Narrow" w:hAnsi="Arial Narrow"/>
          <w:u w:color="000000"/>
          <w:lang w:val="es-ES_tradnl"/>
        </w:rPr>
        <w:t xml:space="preserve">Rick Harper: USA (501)278-9415; GUA (502)4011-8889; </w:t>
      </w:r>
      <w:hyperlink r:id="rId17" w:history="1">
        <w:r>
          <w:rPr>
            <w:rStyle w:val="Hyperlink2"/>
            <w:rFonts w:ascii="Arial Narrow" w:hAnsi="Arial Narrow"/>
          </w:rPr>
          <w:t>HTIRick@aol.com</w:t>
        </w:r>
      </w:hyperlink>
    </w:p>
    <w:p w14:paraId="7FB29B7D" w14:textId="77777777" w:rsidR="00571ACB" w:rsidRDefault="003E54D9">
      <w:pPr>
        <w:pStyle w:val="Body"/>
        <w:rPr>
          <w:rFonts w:ascii="Arial Narrow" w:eastAsia="Arial Narrow" w:hAnsi="Arial Narrow" w:cs="Arial Narrow"/>
          <w:u w:color="000000"/>
        </w:rPr>
      </w:pPr>
      <w:r>
        <w:rPr>
          <w:rStyle w:val="Link"/>
          <w:rFonts w:ascii="Arial Narrow" w:hAnsi="Arial Narrow"/>
          <w:u w:val="none" w:color="000000"/>
          <w:lang w:val="es-ES_tradnl"/>
        </w:rPr>
        <w:t xml:space="preserve">Bode Teague: USA (501)593-3581; </w:t>
      </w:r>
      <w:r>
        <w:rPr>
          <w:rStyle w:val="Hyperlink2"/>
          <w:rFonts w:ascii="Arial Narrow" w:hAnsi="Arial Narrow"/>
        </w:rPr>
        <w:t>bodeteague@gmail.com</w:t>
      </w:r>
    </w:p>
    <w:p w14:paraId="0204188E" w14:textId="77777777" w:rsidR="00571ACB" w:rsidRDefault="003E54D9">
      <w:pPr>
        <w:pStyle w:val="Body"/>
        <w:rPr>
          <w:rFonts w:ascii="Arial Narrow" w:eastAsia="Arial Narrow" w:hAnsi="Arial Narrow" w:cs="Arial Narrow"/>
          <w:u w:color="000000"/>
        </w:rPr>
      </w:pPr>
      <w:r>
        <w:rPr>
          <w:rFonts w:ascii="Arial Narrow" w:hAnsi="Arial Narrow"/>
          <w:u w:color="000000"/>
          <w:lang w:val="es-ES_tradnl"/>
        </w:rPr>
        <w:t>Sheri Kretzschmar: USA (828) 201-9739; GUA</w:t>
      </w:r>
      <w:r>
        <w:rPr>
          <w:rFonts w:ascii="Arial Narrow" w:hAnsi="Arial Narrow"/>
          <w:u w:color="000000"/>
        </w:rPr>
        <w:t xml:space="preserve"> (502) 4575-5074; </w:t>
      </w:r>
      <w:r>
        <w:rPr>
          <w:rStyle w:val="Hyperlink2"/>
          <w:rFonts w:ascii="Arial Narrow" w:hAnsi="Arial Narrow"/>
        </w:rPr>
        <w:t>fscubarn@aol.com</w:t>
      </w:r>
    </w:p>
    <w:p w14:paraId="722EA2B9" w14:textId="77777777" w:rsidR="00571ACB" w:rsidRDefault="003E54D9">
      <w:pPr>
        <w:pStyle w:val="Body"/>
        <w:rPr>
          <w:rFonts w:ascii="Arial Narrow" w:eastAsia="Arial Narrow" w:hAnsi="Arial Narrow" w:cs="Arial Narrow"/>
          <w:u w:color="000000"/>
        </w:rPr>
      </w:pPr>
      <w:r>
        <w:rPr>
          <w:rFonts w:ascii="Arial Narrow" w:hAnsi="Arial Narrow"/>
          <w:u w:color="000000"/>
          <w:lang w:val="es-ES_tradnl"/>
        </w:rPr>
        <w:t xml:space="preserve">Dave Mellor: USA (423)4135415; </w:t>
      </w:r>
      <w:hyperlink r:id="rId18" w:history="1">
        <w:r>
          <w:rPr>
            <w:rStyle w:val="Hyperlink2"/>
            <w:rFonts w:ascii="Arial Narrow" w:hAnsi="Arial Narrow"/>
          </w:rPr>
          <w:t>mellors@bellsouth.net</w:t>
        </w:r>
      </w:hyperlink>
    </w:p>
    <w:p w14:paraId="02259AAF" w14:textId="77777777" w:rsidR="00571ACB" w:rsidRDefault="003E54D9">
      <w:pPr>
        <w:pStyle w:val="Body"/>
        <w:rPr>
          <w:rFonts w:ascii="Arial Narrow" w:eastAsia="Arial Narrow" w:hAnsi="Arial Narrow" w:cs="Arial Narrow"/>
          <w:u w:color="000000"/>
        </w:rPr>
      </w:pPr>
      <w:r>
        <w:rPr>
          <w:rFonts w:ascii="Arial Narrow" w:hAnsi="Arial Narrow"/>
          <w:u w:color="000000"/>
          <w:lang w:val="es-ES_tradnl"/>
        </w:rPr>
        <w:t xml:space="preserve">Susan Mellor: USA (423)580-7140; </w:t>
      </w:r>
      <w:hyperlink r:id="rId19" w:history="1">
        <w:r>
          <w:rPr>
            <w:rStyle w:val="Hyperlink2"/>
            <w:rFonts w:ascii="Arial Narrow" w:hAnsi="Arial Narrow"/>
          </w:rPr>
          <w:t>mellors@bellsouth.net</w:t>
        </w:r>
      </w:hyperlink>
    </w:p>
    <w:p w14:paraId="77ABDF59" w14:textId="77777777" w:rsidR="00571ACB" w:rsidRDefault="003E54D9">
      <w:pPr>
        <w:pStyle w:val="Body"/>
        <w:rPr>
          <w:rFonts w:ascii="Arial Narrow" w:eastAsia="Arial Narrow" w:hAnsi="Arial Narrow" w:cs="Arial Narrow"/>
          <w:u w:color="000000"/>
        </w:rPr>
      </w:pPr>
      <w:r>
        <w:rPr>
          <w:rFonts w:ascii="Arial Narrow" w:hAnsi="Arial Narrow"/>
          <w:u w:color="000000"/>
          <w:lang w:val="es-ES_tradnl"/>
        </w:rPr>
        <w:t xml:space="preserve">Kemmel Dunham: GUA (502)57842044; </w:t>
      </w:r>
      <w:hyperlink r:id="rId20" w:history="1">
        <w:r>
          <w:rPr>
            <w:rStyle w:val="Hyperlink2"/>
            <w:rFonts w:ascii="Arial Narrow" w:hAnsi="Arial Narrow"/>
          </w:rPr>
          <w:t>tsidirector@aol.com</w:t>
        </w:r>
      </w:hyperlink>
    </w:p>
    <w:p w14:paraId="2E496833" w14:textId="512F2F70" w:rsidR="00EF1F69" w:rsidRDefault="00EF1F69">
      <w:pPr>
        <w:pStyle w:val="Body"/>
        <w:rPr>
          <w:rFonts w:ascii="Arial Narrow" w:eastAsia="Arial Narrow" w:hAnsi="Arial Narrow" w:cs="Arial Narrow"/>
          <w:u w:color="000000"/>
        </w:rPr>
      </w:pPr>
    </w:p>
    <w:p w14:paraId="144005B9" w14:textId="2AA6066B" w:rsidR="00571ACB" w:rsidRDefault="006E572F">
      <w:pPr>
        <w:pStyle w:val="Body"/>
        <w:jc w:val="center"/>
        <w:rPr>
          <w:rFonts w:ascii="Arial Narrow" w:eastAsia="Arial Narrow" w:hAnsi="Arial Narrow" w:cs="Arial Narrow"/>
          <w:b/>
          <w:bCs/>
          <w:color w:val="009193"/>
          <w:u w:color="000000"/>
        </w:rPr>
      </w:pPr>
      <w:r>
        <w:rPr>
          <w:rFonts w:ascii="Arial Narrow" w:hAnsi="Arial Narrow"/>
          <w:b/>
          <w:bCs/>
          <w:color w:val="009193"/>
          <w:u w:color="000000"/>
        </w:rPr>
        <w:t>Additional &amp; Important Information</w:t>
      </w:r>
      <w:r w:rsidR="003E54D9">
        <w:rPr>
          <w:rFonts w:ascii="Arial Narrow" w:hAnsi="Arial Narrow"/>
          <w:b/>
          <w:bCs/>
          <w:color w:val="009193"/>
          <w:u w:color="000000"/>
        </w:rPr>
        <w:t>:</w:t>
      </w:r>
    </w:p>
    <w:p w14:paraId="772857D4" w14:textId="77777777" w:rsidR="00571ACB" w:rsidRDefault="00571ACB">
      <w:pPr>
        <w:pStyle w:val="Body"/>
        <w:rPr>
          <w:rFonts w:ascii="Arial Narrow" w:eastAsia="Arial Narrow" w:hAnsi="Arial Narrow" w:cs="Arial Narrow"/>
          <w:b/>
          <w:bCs/>
          <w:u w:color="000000"/>
        </w:rPr>
      </w:pPr>
    </w:p>
    <w:p w14:paraId="61BE671C" w14:textId="225774EF" w:rsidR="00571ACB" w:rsidRDefault="003E54D9">
      <w:pPr>
        <w:pStyle w:val="Body"/>
        <w:rPr>
          <w:rFonts w:ascii="Arial Narrow" w:eastAsia="Arial Narrow" w:hAnsi="Arial Narrow" w:cs="Arial Narrow"/>
          <w:u w:color="000000"/>
        </w:rPr>
      </w:pPr>
      <w:r>
        <w:rPr>
          <w:rFonts w:ascii="Arial Narrow" w:hAnsi="Arial Narrow"/>
          <w:u w:color="000000"/>
        </w:rPr>
        <w:t xml:space="preserve">CDC Immunization Information </w:t>
      </w:r>
    </w:p>
    <w:p w14:paraId="23381F87" w14:textId="6B587E63" w:rsidR="006E572F" w:rsidRDefault="00EF1F69">
      <w:pPr>
        <w:pStyle w:val="Default"/>
        <w:rPr>
          <w:rFonts w:ascii="Arial Narrow" w:hAnsi="Arial Narrow"/>
          <w:color w:val="1D2228"/>
          <w:shd w:val="clear" w:color="auto" w:fill="FFFFFF"/>
        </w:rPr>
      </w:pPr>
      <w:r>
        <w:rPr>
          <w:rFonts w:ascii="Arial Narrow" w:hAnsi="Arial Narrow"/>
          <w:color w:val="1D2228"/>
          <w:shd w:val="clear" w:color="auto" w:fill="FFFFFF"/>
        </w:rPr>
        <w:t>L</w:t>
      </w:r>
      <w:r w:rsidR="006E572F">
        <w:rPr>
          <w:rFonts w:ascii="Arial Narrow" w:hAnsi="Arial Narrow"/>
          <w:color w:val="1D2228"/>
          <w:shd w:val="clear" w:color="auto" w:fill="FFFFFF"/>
        </w:rPr>
        <w:t>icense Requirements (Professional Documentation)</w:t>
      </w:r>
    </w:p>
    <w:p w14:paraId="24705EA8" w14:textId="50A84AEC" w:rsidR="00571ACB" w:rsidRDefault="003E54D9">
      <w:pPr>
        <w:pStyle w:val="Default"/>
        <w:rPr>
          <w:rFonts w:ascii="Arial Narrow" w:hAnsi="Arial Narrow"/>
          <w:color w:val="1D2228"/>
          <w:shd w:val="clear" w:color="auto" w:fill="FFFFFF"/>
        </w:rPr>
      </w:pPr>
      <w:r>
        <w:rPr>
          <w:rFonts w:ascii="Arial Narrow" w:hAnsi="Arial Narrow"/>
          <w:color w:val="1D2228"/>
          <w:shd w:val="clear" w:color="auto" w:fill="FFFFFF"/>
        </w:rPr>
        <w:t>Tips from Veterans</w:t>
      </w:r>
    </w:p>
    <w:p w14:paraId="4FDEC9F7" w14:textId="62573F80" w:rsidR="00571ACB" w:rsidRDefault="006E572F" w:rsidP="00EF1F69">
      <w:pPr>
        <w:pStyle w:val="Default"/>
      </w:pPr>
      <w:r>
        <w:rPr>
          <w:rFonts w:ascii="Arial Narrow" w:hAnsi="Arial Narrow"/>
          <w:color w:val="1D2228"/>
          <w:shd w:val="clear" w:color="auto" w:fill="FFFFFF"/>
        </w:rPr>
        <w:t xml:space="preserve">Zika Recommendations </w:t>
      </w:r>
    </w:p>
    <w:sectPr w:rsidR="00571ACB" w:rsidSect="006E572F">
      <w:headerReference w:type="default" r:id="rId21"/>
      <w:footerReference w:type="default" r:id="rId22"/>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8F471" w14:textId="77777777" w:rsidR="00656730" w:rsidRDefault="00656730">
      <w:r>
        <w:separator/>
      </w:r>
    </w:p>
  </w:endnote>
  <w:endnote w:type="continuationSeparator" w:id="0">
    <w:p w14:paraId="65AEE275" w14:textId="77777777" w:rsidR="00656730" w:rsidRDefault="00656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E742F" w14:textId="77777777" w:rsidR="00571ACB" w:rsidRDefault="00571A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F57CA" w14:textId="77777777" w:rsidR="00656730" w:rsidRDefault="00656730">
      <w:r>
        <w:separator/>
      </w:r>
    </w:p>
  </w:footnote>
  <w:footnote w:type="continuationSeparator" w:id="0">
    <w:p w14:paraId="6DA9D7B1" w14:textId="77777777" w:rsidR="00656730" w:rsidRDefault="00656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64205" w14:textId="77777777" w:rsidR="00571ACB" w:rsidRDefault="00571A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A5F4D"/>
    <w:multiLevelType w:val="hybridMultilevel"/>
    <w:tmpl w:val="B57AA33E"/>
    <w:styleLink w:val="Bullet"/>
    <w:lvl w:ilvl="0" w:tplc="0F7AF8A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01FA34B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A120C1F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3FE8FD0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620CFBF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EE006D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120487A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BBEF33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56E651E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29FF5C52"/>
    <w:multiLevelType w:val="hybridMultilevel"/>
    <w:tmpl w:val="2A14A28A"/>
    <w:numStyleLink w:val="ImportedStyle1"/>
  </w:abstractNum>
  <w:abstractNum w:abstractNumId="2" w15:restartNumberingAfterBreak="0">
    <w:nsid w:val="46AB4ABA"/>
    <w:multiLevelType w:val="hybridMultilevel"/>
    <w:tmpl w:val="E6D05276"/>
    <w:styleLink w:val="ImportedStyle3"/>
    <w:lvl w:ilvl="0" w:tplc="118687D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CC4DA">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5AA8BEC">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BFC1490">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9829E4">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18872E0">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6DE51C4">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E61B82">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02CE0E4">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94158C6"/>
    <w:multiLevelType w:val="hybridMultilevel"/>
    <w:tmpl w:val="43903B36"/>
    <w:numStyleLink w:val="ImportedStyle2"/>
  </w:abstractNum>
  <w:abstractNum w:abstractNumId="4" w15:restartNumberingAfterBreak="0">
    <w:nsid w:val="64FD0C10"/>
    <w:multiLevelType w:val="hybridMultilevel"/>
    <w:tmpl w:val="B57AA33E"/>
    <w:numStyleLink w:val="Bullet"/>
  </w:abstractNum>
  <w:abstractNum w:abstractNumId="5" w15:restartNumberingAfterBreak="0">
    <w:nsid w:val="6FCB179D"/>
    <w:multiLevelType w:val="hybridMultilevel"/>
    <w:tmpl w:val="43903B36"/>
    <w:styleLink w:val="ImportedStyle2"/>
    <w:lvl w:ilvl="0" w:tplc="F8BE329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04CE10">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F0C5A20">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2B8B0F0">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64F164">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09211D0">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F243010">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B20B56">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D3CD0FC">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6E9295D"/>
    <w:multiLevelType w:val="hybridMultilevel"/>
    <w:tmpl w:val="2A14A28A"/>
    <w:styleLink w:val="ImportedStyle1"/>
    <w:lvl w:ilvl="0" w:tplc="323EF9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A0D30">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938AD72">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76E3F5E">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82C6DE">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CCA3AA2">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E322238">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56EF88E">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E8E1922">
      <w:start w:val="1"/>
      <w:numFmt w:val="bullet"/>
      <w:lvlText w:val="·"/>
      <w:lvlJc w:val="left"/>
      <w:pPr>
        <w:tabs>
          <w:tab w:val="left" w:pos="360"/>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A51599F"/>
    <w:multiLevelType w:val="hybridMultilevel"/>
    <w:tmpl w:val="E6D05276"/>
    <w:numStyleLink w:val="ImportedStyle3"/>
  </w:abstractNum>
  <w:num w:numId="1">
    <w:abstractNumId w:val="0"/>
  </w:num>
  <w:num w:numId="2">
    <w:abstractNumId w:val="4"/>
  </w:num>
  <w:num w:numId="3">
    <w:abstractNumId w:val="6"/>
  </w:num>
  <w:num w:numId="4">
    <w:abstractNumId w:val="1"/>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ACB"/>
    <w:rsid w:val="001A4DED"/>
    <w:rsid w:val="001D50AE"/>
    <w:rsid w:val="002C2FD3"/>
    <w:rsid w:val="003E54D9"/>
    <w:rsid w:val="004F3EAA"/>
    <w:rsid w:val="00571ACB"/>
    <w:rsid w:val="00656730"/>
    <w:rsid w:val="006E572F"/>
    <w:rsid w:val="00907B84"/>
    <w:rsid w:val="009D1681"/>
    <w:rsid w:val="00AB6DAB"/>
    <w:rsid w:val="00AC427D"/>
    <w:rsid w:val="00E20C2B"/>
    <w:rsid w:val="00EF1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8CC50"/>
  <w15:docId w15:val="{AC8BB72E-C862-47B4-889B-0DDAF04EF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outline w:val="0"/>
      <w:color w:val="0433FF"/>
      <w:u w:val="single"/>
    </w:rPr>
  </w:style>
  <w:style w:type="character" w:customStyle="1" w:styleId="Hyperlink1">
    <w:name w:val="Hyperlink.1"/>
    <w:basedOn w:val="Link"/>
    <w:rPr>
      <w:outline w:val="0"/>
      <w:color w:val="0000FF"/>
      <w:u w:val="single" w:color="0000FF"/>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paragraph" w:customStyle="1" w:styleId="Heading">
    <w:name w:val="Heading"/>
    <w:next w:val="Body"/>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character" w:customStyle="1" w:styleId="Hyperlink2">
    <w:name w:val="Hyperlink.2"/>
    <w:basedOn w:val="Link"/>
    <w:rPr>
      <w:outline w:val="0"/>
      <w:color w:val="0000FF"/>
      <w:u w:val="single" w:color="0000FF"/>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fscubarn@aol.com" TargetMode="External"/><Relationship Id="rId13" Type="http://schemas.openxmlformats.org/officeDocument/2006/relationships/image" Target="media/image5.jpeg"/><Relationship Id="rId18" Type="http://schemas.openxmlformats.org/officeDocument/2006/relationships/hyperlink" Target="mailto:BrotherDave@outlook.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healthtalents.org/missiontrips.php" TargetMode="External"/><Relationship Id="rId12" Type="http://schemas.openxmlformats.org/officeDocument/2006/relationships/image" Target="media/image4.jpeg"/><Relationship Id="rId17" Type="http://schemas.openxmlformats.org/officeDocument/2006/relationships/hyperlink" Target="mailto:HTIRick@aol.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tsidirector@ao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tep.state.gov/step/"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Mellors@bellsouth.net"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travel.state.gov/content/passports/en/country/guatemala.html" TargetMode="External"/><Relationship Id="rId22"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1</Pages>
  <Words>1488</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Bennie</cp:lastModifiedBy>
  <cp:revision>10</cp:revision>
  <cp:lastPrinted>2020-06-19T19:28:00Z</cp:lastPrinted>
  <dcterms:created xsi:type="dcterms:W3CDTF">2020-06-19T14:04:00Z</dcterms:created>
  <dcterms:modified xsi:type="dcterms:W3CDTF">2020-06-20T18:04:00Z</dcterms:modified>
</cp:coreProperties>
</file>